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BB" w:rsidRPr="00972F41" w:rsidRDefault="00C568BB" w:rsidP="00C568BB">
      <w:pPr>
        <w:jc w:val="center"/>
        <w:rPr>
          <w:rFonts w:ascii="Verdana" w:hAnsi="Verdana"/>
          <w:sz w:val="24"/>
          <w:szCs w:val="28"/>
        </w:rPr>
      </w:pPr>
      <w:r w:rsidRPr="00972F41">
        <w:rPr>
          <w:rFonts w:ascii="Verdana" w:hAnsi="Verdana"/>
          <w:b/>
          <w:bCs/>
          <w:sz w:val="24"/>
          <w:szCs w:val="28"/>
        </w:rPr>
        <w:t>Общие сведения о библиотеке</w:t>
      </w:r>
      <w:r w:rsidRPr="00972F41">
        <w:rPr>
          <w:rFonts w:ascii="Verdana" w:hAnsi="Verdana"/>
          <w:sz w:val="24"/>
          <w:szCs w:val="28"/>
        </w:rPr>
        <w:br/>
      </w:r>
    </w:p>
    <w:p w:rsidR="00C568BB" w:rsidRDefault="00C568BB" w:rsidP="00C568BB">
      <w:pPr>
        <w:spacing w:after="0"/>
        <w:jc w:val="center"/>
        <w:rPr>
          <w:rFonts w:ascii="Verdana" w:hAnsi="Verdana"/>
          <w:sz w:val="24"/>
          <w:szCs w:val="28"/>
          <w:lang w:val="sah-RU"/>
        </w:rPr>
      </w:pPr>
      <w:r w:rsidRPr="00972F41">
        <w:rPr>
          <w:rFonts w:ascii="Verdana" w:hAnsi="Verdana"/>
          <w:sz w:val="24"/>
          <w:szCs w:val="28"/>
        </w:rPr>
        <w:t>Библиотека расположена по адресу:</w:t>
      </w:r>
      <w:r w:rsidRPr="00972F41">
        <w:rPr>
          <w:rFonts w:ascii="Verdana" w:hAnsi="Verdana"/>
          <w:sz w:val="24"/>
          <w:szCs w:val="28"/>
        </w:rPr>
        <w:br/>
      </w:r>
      <w:r>
        <w:rPr>
          <w:rFonts w:ascii="Verdana" w:hAnsi="Verdana"/>
          <w:sz w:val="24"/>
          <w:szCs w:val="28"/>
        </w:rPr>
        <w:t xml:space="preserve">677000, Республика Саха(Якутия), </w:t>
      </w:r>
      <w:proofErr w:type="spellStart"/>
      <w:r>
        <w:rPr>
          <w:rFonts w:ascii="Verdana" w:hAnsi="Verdana"/>
          <w:sz w:val="24"/>
          <w:szCs w:val="28"/>
        </w:rPr>
        <w:t>г.Якутск</w:t>
      </w:r>
      <w:proofErr w:type="spellEnd"/>
      <w:r>
        <w:rPr>
          <w:rFonts w:ascii="Verdana" w:hAnsi="Verdana"/>
          <w:sz w:val="24"/>
          <w:szCs w:val="28"/>
        </w:rPr>
        <w:t>, 203-й микрорайон</w:t>
      </w:r>
      <w:r w:rsidRPr="00972F41">
        <w:rPr>
          <w:rFonts w:ascii="Verdana" w:hAnsi="Verdana"/>
          <w:sz w:val="24"/>
          <w:szCs w:val="28"/>
        </w:rPr>
        <w:t>,</w:t>
      </w:r>
      <w:r>
        <w:rPr>
          <w:rFonts w:ascii="Verdana" w:hAnsi="Verdana"/>
          <w:sz w:val="24"/>
          <w:szCs w:val="28"/>
        </w:rPr>
        <w:t>33 М</w:t>
      </w:r>
      <w:r w:rsidRPr="00972F41">
        <w:rPr>
          <w:rFonts w:ascii="Verdana" w:hAnsi="Verdana"/>
          <w:sz w:val="24"/>
          <w:szCs w:val="28"/>
        </w:rPr>
        <w:t>униципально</w:t>
      </w:r>
      <w:r>
        <w:rPr>
          <w:rFonts w:ascii="Verdana" w:hAnsi="Verdana"/>
          <w:sz w:val="24"/>
          <w:szCs w:val="28"/>
        </w:rPr>
        <w:t xml:space="preserve">е </w:t>
      </w:r>
      <w:proofErr w:type="gramStart"/>
      <w:r>
        <w:rPr>
          <w:rFonts w:ascii="Verdana" w:hAnsi="Verdana"/>
          <w:sz w:val="24"/>
          <w:szCs w:val="28"/>
        </w:rPr>
        <w:t>общеобразовательное  учреждение</w:t>
      </w:r>
      <w:proofErr w:type="gramEnd"/>
    </w:p>
    <w:p w:rsidR="00C568BB" w:rsidRPr="00711DCD" w:rsidRDefault="00C568BB" w:rsidP="00C568BB">
      <w:pPr>
        <w:jc w:val="center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 xml:space="preserve"> "Национальная гимназия </w:t>
      </w:r>
      <w:proofErr w:type="spellStart"/>
      <w:r>
        <w:rPr>
          <w:rFonts w:ascii="Verdana" w:hAnsi="Verdana"/>
          <w:sz w:val="24"/>
          <w:szCs w:val="28"/>
        </w:rPr>
        <w:t>Айыы</w:t>
      </w:r>
      <w:proofErr w:type="spellEnd"/>
      <w:r>
        <w:rPr>
          <w:rFonts w:ascii="Verdana" w:hAnsi="Verdana"/>
          <w:sz w:val="24"/>
          <w:szCs w:val="28"/>
        </w:rPr>
        <w:t xml:space="preserve"> </w:t>
      </w:r>
      <w:proofErr w:type="spellStart"/>
      <w:r>
        <w:rPr>
          <w:rFonts w:ascii="Verdana" w:hAnsi="Verdana"/>
          <w:sz w:val="24"/>
          <w:szCs w:val="28"/>
        </w:rPr>
        <w:t>Кы</w:t>
      </w:r>
      <w:proofErr w:type="spellEnd"/>
      <w:r>
        <w:rPr>
          <w:rFonts w:ascii="Verdana" w:hAnsi="Verdana"/>
          <w:sz w:val="24"/>
          <w:szCs w:val="28"/>
          <w:lang w:val="sah-RU"/>
        </w:rPr>
        <w:t>һата</w:t>
      </w:r>
      <w:r w:rsidRPr="00972F41">
        <w:rPr>
          <w:rFonts w:ascii="Verdana" w:hAnsi="Verdana"/>
          <w:sz w:val="24"/>
          <w:szCs w:val="28"/>
        </w:rPr>
        <w:t>"</w:t>
      </w:r>
      <w:r w:rsidRPr="00972F41">
        <w:rPr>
          <w:rFonts w:ascii="Verdana" w:hAnsi="Verdana"/>
          <w:sz w:val="24"/>
          <w:szCs w:val="28"/>
        </w:rPr>
        <w:br/>
        <w:t>тел.:</w:t>
      </w:r>
      <w:r>
        <w:rPr>
          <w:rFonts w:ascii="Verdana" w:hAnsi="Verdana"/>
          <w:sz w:val="24"/>
          <w:szCs w:val="28"/>
        </w:rPr>
        <w:t> 8(</w:t>
      </w:r>
      <w:r>
        <w:rPr>
          <w:rFonts w:ascii="Verdana" w:hAnsi="Verdana"/>
          <w:sz w:val="24"/>
          <w:szCs w:val="28"/>
          <w:lang w:val="sah-RU"/>
        </w:rPr>
        <w:t>41131)40-10-20</w:t>
      </w:r>
      <w:r w:rsidRPr="00972F41">
        <w:rPr>
          <w:rFonts w:ascii="Verdana" w:hAnsi="Verdana"/>
          <w:sz w:val="24"/>
          <w:szCs w:val="28"/>
        </w:rPr>
        <w:br/>
        <w:t>e-</w:t>
      </w:r>
      <w:proofErr w:type="spellStart"/>
      <w:r w:rsidRPr="00972F41">
        <w:rPr>
          <w:rFonts w:ascii="Verdana" w:hAnsi="Verdana"/>
          <w:sz w:val="24"/>
          <w:szCs w:val="28"/>
        </w:rPr>
        <w:t>mail</w:t>
      </w:r>
      <w:proofErr w:type="spellEnd"/>
      <w:r w:rsidRPr="00972F41">
        <w:rPr>
          <w:rFonts w:ascii="Verdana" w:hAnsi="Verdana"/>
          <w:sz w:val="24"/>
          <w:szCs w:val="28"/>
        </w:rPr>
        <w:t>:</w:t>
      </w:r>
      <w:r>
        <w:rPr>
          <w:rFonts w:ascii="Verdana" w:hAnsi="Verdana"/>
          <w:sz w:val="24"/>
          <w:szCs w:val="28"/>
        </w:rPr>
        <w:t> </w:t>
      </w:r>
      <w:proofErr w:type="spellStart"/>
      <w:r>
        <w:rPr>
          <w:rFonts w:ascii="Verdana" w:hAnsi="Verdana"/>
          <w:sz w:val="24"/>
          <w:szCs w:val="28"/>
          <w:lang w:val="en-US"/>
        </w:rPr>
        <w:t>aiyyk</w:t>
      </w:r>
      <w:r w:rsidR="00353259">
        <w:rPr>
          <w:rFonts w:ascii="Verdana" w:hAnsi="Verdana"/>
          <w:sz w:val="24"/>
          <w:szCs w:val="28"/>
          <w:lang w:val="en-US"/>
        </w:rPr>
        <w:t>yhata</w:t>
      </w:r>
      <w:proofErr w:type="spellEnd"/>
      <w:r w:rsidR="00353259" w:rsidRPr="00353259">
        <w:rPr>
          <w:rFonts w:ascii="Verdana" w:hAnsi="Verdana"/>
          <w:sz w:val="24"/>
          <w:szCs w:val="28"/>
        </w:rPr>
        <w:t>.</w:t>
      </w:r>
      <w:proofErr w:type="spellStart"/>
      <w:r w:rsidR="00353259">
        <w:rPr>
          <w:rFonts w:ascii="Verdana" w:hAnsi="Verdana"/>
          <w:sz w:val="24"/>
          <w:szCs w:val="28"/>
          <w:lang w:val="en-US"/>
        </w:rPr>
        <w:t>yaguo</w:t>
      </w:r>
      <w:proofErr w:type="spellEnd"/>
      <w:r w:rsidR="00353259" w:rsidRPr="00353259">
        <w:rPr>
          <w:rFonts w:ascii="Verdana" w:hAnsi="Verdana"/>
          <w:sz w:val="24"/>
          <w:szCs w:val="28"/>
        </w:rPr>
        <w:t>.</w:t>
      </w:r>
      <w:proofErr w:type="spellStart"/>
      <w:r w:rsidR="00353259">
        <w:rPr>
          <w:rFonts w:ascii="Verdana" w:hAnsi="Verdana"/>
          <w:sz w:val="24"/>
          <w:szCs w:val="28"/>
          <w:lang w:val="en-US"/>
        </w:rPr>
        <w:t>ru</w:t>
      </w:r>
      <w:proofErr w:type="spellEnd"/>
    </w:p>
    <w:p w:rsidR="00C568BB" w:rsidRPr="00972F41" w:rsidRDefault="00C568BB" w:rsidP="00C568BB">
      <w:pPr>
        <w:rPr>
          <w:rFonts w:ascii="Verdana" w:hAnsi="Verdana"/>
          <w:sz w:val="24"/>
          <w:szCs w:val="28"/>
        </w:rPr>
      </w:pPr>
      <w:r w:rsidRPr="00972F41">
        <w:rPr>
          <w:rFonts w:ascii="Verdana" w:hAnsi="Verdana"/>
          <w:sz w:val="24"/>
          <w:szCs w:val="28"/>
        </w:rPr>
        <w:t> </w:t>
      </w:r>
    </w:p>
    <w:p w:rsidR="00C568BB" w:rsidRDefault="00C568BB" w:rsidP="00C568BB">
      <w:pPr>
        <w:rPr>
          <w:rFonts w:ascii="Verdana" w:hAnsi="Verdana"/>
          <w:szCs w:val="24"/>
        </w:rPr>
      </w:pPr>
      <w:r w:rsidRPr="00F050BE">
        <w:rPr>
          <w:rFonts w:ascii="Times New Roman" w:hAnsi="Times New Roman"/>
          <w:sz w:val="24"/>
          <w:szCs w:val="28"/>
        </w:rPr>
        <w:t xml:space="preserve">   </w:t>
      </w:r>
      <w:r w:rsidR="006D7CD5">
        <w:rPr>
          <w:rFonts w:ascii="Times New Roman" w:hAnsi="Times New Roman"/>
          <w:sz w:val="24"/>
          <w:szCs w:val="28"/>
          <w:lang w:val="sah-RU"/>
        </w:rPr>
        <w:t xml:space="preserve">      </w:t>
      </w:r>
      <w:r w:rsidRPr="00F050BE">
        <w:rPr>
          <w:rFonts w:ascii="Verdana" w:hAnsi="Verdana"/>
          <w:szCs w:val="24"/>
        </w:rPr>
        <w:t>Библиотека МОБУ «На</w:t>
      </w:r>
      <w:r w:rsidRPr="00F050BE">
        <w:rPr>
          <w:rFonts w:ascii="Verdana" w:hAnsi="Verdana"/>
          <w:szCs w:val="24"/>
          <w:lang w:val="sah-RU"/>
        </w:rPr>
        <w:t>ц</w:t>
      </w:r>
      <w:proofErr w:type="spellStart"/>
      <w:r w:rsidRPr="00F050BE">
        <w:rPr>
          <w:rFonts w:ascii="Verdana" w:hAnsi="Verdana"/>
          <w:szCs w:val="24"/>
        </w:rPr>
        <w:t>иональная</w:t>
      </w:r>
      <w:proofErr w:type="spellEnd"/>
      <w:r w:rsidRPr="00F050BE">
        <w:rPr>
          <w:rFonts w:ascii="Verdana" w:hAnsi="Verdana"/>
          <w:szCs w:val="24"/>
        </w:rPr>
        <w:t xml:space="preserve"> </w:t>
      </w:r>
      <w:proofErr w:type="gramStart"/>
      <w:r w:rsidRPr="00F050BE">
        <w:rPr>
          <w:rFonts w:ascii="Verdana" w:hAnsi="Verdana"/>
          <w:szCs w:val="24"/>
        </w:rPr>
        <w:t xml:space="preserve">гимназия  </w:t>
      </w:r>
      <w:proofErr w:type="spellStart"/>
      <w:r w:rsidRPr="00F050BE">
        <w:rPr>
          <w:rFonts w:ascii="Verdana" w:hAnsi="Verdana"/>
          <w:szCs w:val="24"/>
        </w:rPr>
        <w:t>Айыы</w:t>
      </w:r>
      <w:proofErr w:type="spellEnd"/>
      <w:proofErr w:type="gramEnd"/>
      <w:r w:rsidRPr="00F050BE">
        <w:rPr>
          <w:rFonts w:ascii="Verdana" w:hAnsi="Verdana"/>
          <w:szCs w:val="24"/>
        </w:rPr>
        <w:t xml:space="preserve"> </w:t>
      </w:r>
      <w:proofErr w:type="spellStart"/>
      <w:r w:rsidRPr="00F050BE">
        <w:rPr>
          <w:rFonts w:ascii="Verdana" w:hAnsi="Verdana"/>
          <w:szCs w:val="24"/>
        </w:rPr>
        <w:t>Кы</w:t>
      </w:r>
      <w:proofErr w:type="spellEnd"/>
      <w:r w:rsidRPr="00F050BE">
        <w:rPr>
          <w:rFonts w:ascii="Verdana" w:hAnsi="Verdana"/>
          <w:szCs w:val="24"/>
          <w:lang w:val="sah-RU"/>
        </w:rPr>
        <w:t>һ</w:t>
      </w:r>
      <w:proofErr w:type="spellStart"/>
      <w:r w:rsidRPr="00F050BE">
        <w:rPr>
          <w:rFonts w:ascii="Verdana" w:hAnsi="Verdana"/>
          <w:szCs w:val="24"/>
        </w:rPr>
        <w:t>ата</w:t>
      </w:r>
      <w:proofErr w:type="spellEnd"/>
      <w:r w:rsidRPr="00F050BE">
        <w:rPr>
          <w:rFonts w:ascii="Verdana" w:hAnsi="Verdana"/>
          <w:szCs w:val="24"/>
        </w:rPr>
        <w:t xml:space="preserve">» образована в </w:t>
      </w:r>
      <w:r w:rsidRPr="00F050BE">
        <w:rPr>
          <w:rFonts w:ascii="Verdana" w:hAnsi="Verdana"/>
          <w:szCs w:val="24"/>
          <w:lang w:val="sah-RU"/>
        </w:rPr>
        <w:t>сентябре</w:t>
      </w:r>
      <w:r w:rsidRPr="00F050BE">
        <w:rPr>
          <w:rFonts w:ascii="Verdana" w:hAnsi="Verdana"/>
          <w:szCs w:val="24"/>
        </w:rPr>
        <w:t xml:space="preserve"> </w:t>
      </w:r>
      <w:r w:rsidRPr="00F050BE">
        <w:rPr>
          <w:rFonts w:ascii="Verdana" w:hAnsi="Verdana"/>
          <w:szCs w:val="24"/>
          <w:lang w:val="sah-RU"/>
        </w:rPr>
        <w:t>20</w:t>
      </w:r>
      <w:r w:rsidRPr="00F050BE">
        <w:rPr>
          <w:rFonts w:ascii="Verdana" w:hAnsi="Verdana"/>
          <w:szCs w:val="24"/>
        </w:rPr>
        <w:t>19год</w:t>
      </w:r>
      <w:r w:rsidRPr="00F050BE">
        <w:rPr>
          <w:rFonts w:ascii="Verdana" w:hAnsi="Verdana"/>
          <w:szCs w:val="24"/>
          <w:lang w:val="sah-RU"/>
        </w:rPr>
        <w:t>а.</w:t>
      </w:r>
      <w:r w:rsidR="00353259">
        <w:rPr>
          <w:rFonts w:ascii="Verdana" w:hAnsi="Verdana"/>
          <w:szCs w:val="24"/>
        </w:rPr>
        <w:br/>
        <w:t>  </w:t>
      </w:r>
      <w:r w:rsidRPr="00F050BE">
        <w:rPr>
          <w:rFonts w:ascii="Verdana" w:hAnsi="Verdana"/>
          <w:szCs w:val="24"/>
        </w:rPr>
        <w:t xml:space="preserve">     Библиотека </w:t>
      </w:r>
      <w:r w:rsidRPr="00F050BE">
        <w:rPr>
          <w:rFonts w:ascii="Verdana" w:hAnsi="Verdana"/>
          <w:szCs w:val="24"/>
          <w:lang w:val="sah-RU"/>
        </w:rPr>
        <w:t xml:space="preserve">начальных классов </w:t>
      </w:r>
      <w:r w:rsidRPr="00F050BE">
        <w:rPr>
          <w:rFonts w:ascii="Verdana" w:hAnsi="Verdana"/>
          <w:szCs w:val="24"/>
        </w:rPr>
        <w:t>расположена на втором</w:t>
      </w:r>
      <w:r w:rsidRPr="00F050BE">
        <w:rPr>
          <w:rFonts w:ascii="Verdana" w:hAnsi="Verdana"/>
          <w:szCs w:val="24"/>
          <w:lang w:val="sah-RU"/>
        </w:rPr>
        <w:t xml:space="preserve"> </w:t>
      </w:r>
      <w:r w:rsidRPr="00F050BE">
        <w:rPr>
          <w:rFonts w:ascii="Verdana" w:hAnsi="Verdana"/>
          <w:szCs w:val="24"/>
        </w:rPr>
        <w:t>этаж</w:t>
      </w:r>
      <w:r w:rsidRPr="00F050BE">
        <w:rPr>
          <w:rFonts w:ascii="Verdana" w:hAnsi="Verdana"/>
          <w:szCs w:val="24"/>
          <w:lang w:val="sah-RU"/>
        </w:rPr>
        <w:t xml:space="preserve">е, </w:t>
      </w:r>
      <w:r w:rsidR="006D7CD5">
        <w:rPr>
          <w:rFonts w:ascii="Verdana" w:hAnsi="Verdana"/>
          <w:szCs w:val="24"/>
          <w:lang w:val="sah-RU"/>
        </w:rPr>
        <w:t xml:space="preserve">а библиотека </w:t>
      </w:r>
      <w:r w:rsidRPr="00F050BE">
        <w:rPr>
          <w:rFonts w:ascii="Verdana" w:hAnsi="Verdana"/>
          <w:szCs w:val="24"/>
          <w:lang w:val="sah-RU"/>
        </w:rPr>
        <w:t>старших классов</w:t>
      </w:r>
      <w:r w:rsidR="006D7CD5">
        <w:rPr>
          <w:rFonts w:ascii="Verdana" w:hAnsi="Verdana"/>
          <w:szCs w:val="24"/>
          <w:lang w:val="sah-RU"/>
        </w:rPr>
        <w:t xml:space="preserve"> и</w:t>
      </w:r>
      <w:r w:rsidRPr="00F050BE">
        <w:rPr>
          <w:rFonts w:ascii="Verdana" w:hAnsi="Verdana"/>
          <w:szCs w:val="24"/>
          <w:lang w:val="sah-RU"/>
        </w:rPr>
        <w:t xml:space="preserve"> </w:t>
      </w:r>
      <w:r w:rsidR="006D7CD5" w:rsidRPr="00F050BE">
        <w:rPr>
          <w:rFonts w:ascii="Verdana" w:hAnsi="Verdana"/>
          <w:szCs w:val="24"/>
          <w:lang w:val="sah-RU"/>
        </w:rPr>
        <w:t xml:space="preserve">медиатека </w:t>
      </w:r>
      <w:r w:rsidRPr="00F050BE">
        <w:rPr>
          <w:rFonts w:ascii="Verdana" w:hAnsi="Verdana"/>
          <w:szCs w:val="24"/>
          <w:lang w:val="sah-RU"/>
        </w:rPr>
        <w:t>на третьем этаже</w:t>
      </w:r>
      <w:r w:rsidRPr="00F050BE">
        <w:rPr>
          <w:rFonts w:ascii="Verdana" w:hAnsi="Verdana"/>
          <w:szCs w:val="24"/>
        </w:rPr>
        <w:t xml:space="preserve"> школы</w:t>
      </w:r>
      <w:r>
        <w:rPr>
          <w:rFonts w:ascii="Verdana" w:hAnsi="Verdana"/>
          <w:szCs w:val="24"/>
        </w:rPr>
        <w:t xml:space="preserve">. </w:t>
      </w:r>
      <w:r>
        <w:rPr>
          <w:rFonts w:ascii="Verdana" w:hAnsi="Verdana"/>
          <w:szCs w:val="24"/>
        </w:rPr>
        <w:br/>
        <w:t xml:space="preserve">   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578"/>
        <w:gridCol w:w="2810"/>
        <w:gridCol w:w="2693"/>
        <w:gridCol w:w="1695"/>
      </w:tblGrid>
      <w:tr w:rsidR="00C568BB" w:rsidTr="00F954FF">
        <w:tc>
          <w:tcPr>
            <w:tcW w:w="9776" w:type="dxa"/>
            <w:gridSpan w:val="4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1.</w:t>
            </w:r>
            <w:r w:rsidRPr="00613E18">
              <w:rPr>
                <w:b/>
                <w:color w:val="000000"/>
                <w:lang w:val="sah-RU"/>
              </w:rPr>
              <w:t>Общие сведения</w:t>
            </w:r>
          </w:p>
        </w:tc>
      </w:tr>
      <w:tr w:rsidR="00C568BB" w:rsidTr="00F954FF">
        <w:tc>
          <w:tcPr>
            <w:tcW w:w="2578" w:type="dxa"/>
          </w:tcPr>
          <w:p w:rsidR="00C568BB" w:rsidRPr="00613E1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 w:rsidRPr="00613E18">
              <w:rPr>
                <w:color w:val="000000"/>
                <w:lang w:val="sah-RU"/>
              </w:rPr>
              <w:t>1.1 Год основания библиотеки</w:t>
            </w:r>
          </w:p>
        </w:tc>
        <w:tc>
          <w:tcPr>
            <w:tcW w:w="7198" w:type="dxa"/>
            <w:gridSpan w:val="3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jc w:val="center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2019г.</w:t>
            </w:r>
          </w:p>
        </w:tc>
      </w:tr>
      <w:tr w:rsidR="00C568BB" w:rsidTr="006D7CD5">
        <w:tc>
          <w:tcPr>
            <w:tcW w:w="2578" w:type="dxa"/>
          </w:tcPr>
          <w:p w:rsidR="00C568BB" w:rsidRPr="00613E1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  <w:tc>
          <w:tcPr>
            <w:tcW w:w="2810" w:type="dxa"/>
          </w:tcPr>
          <w:p w:rsidR="00C568BB" w:rsidRPr="00613E1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Библиотека начальных классов (1-4 классы)</w:t>
            </w:r>
          </w:p>
        </w:tc>
        <w:tc>
          <w:tcPr>
            <w:tcW w:w="2693" w:type="dxa"/>
          </w:tcPr>
          <w:p w:rsidR="00C568BB" w:rsidRPr="00613E1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Библиотека старших классов</w:t>
            </w:r>
          </w:p>
        </w:tc>
        <w:tc>
          <w:tcPr>
            <w:tcW w:w="1695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Медиатека</w:t>
            </w:r>
          </w:p>
        </w:tc>
      </w:tr>
      <w:tr w:rsidR="00C568BB" w:rsidTr="006D7CD5">
        <w:tc>
          <w:tcPr>
            <w:tcW w:w="2578" w:type="dxa"/>
          </w:tcPr>
          <w:p w:rsidR="00C568BB" w:rsidRPr="00613E1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1.2 Этаж</w:t>
            </w:r>
          </w:p>
        </w:tc>
        <w:tc>
          <w:tcPr>
            <w:tcW w:w="2810" w:type="dxa"/>
          </w:tcPr>
          <w:p w:rsidR="00C568BB" w:rsidRPr="00613E1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Второй</w:t>
            </w:r>
          </w:p>
        </w:tc>
        <w:tc>
          <w:tcPr>
            <w:tcW w:w="2693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Третий</w:t>
            </w:r>
          </w:p>
        </w:tc>
        <w:tc>
          <w:tcPr>
            <w:tcW w:w="1695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Третий</w:t>
            </w:r>
          </w:p>
        </w:tc>
      </w:tr>
      <w:tr w:rsidR="00C568BB" w:rsidTr="006D7CD5">
        <w:tc>
          <w:tcPr>
            <w:tcW w:w="2578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1.3 Общая площадь</w:t>
            </w:r>
          </w:p>
        </w:tc>
        <w:tc>
          <w:tcPr>
            <w:tcW w:w="2810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113.9</w:t>
            </w:r>
          </w:p>
        </w:tc>
        <w:tc>
          <w:tcPr>
            <w:tcW w:w="2693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132.6</w:t>
            </w:r>
          </w:p>
        </w:tc>
        <w:tc>
          <w:tcPr>
            <w:tcW w:w="1695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92.5</w:t>
            </w:r>
          </w:p>
        </w:tc>
      </w:tr>
      <w:tr w:rsidR="00C568BB" w:rsidTr="006D7CD5">
        <w:tc>
          <w:tcPr>
            <w:tcW w:w="2578" w:type="dxa"/>
          </w:tcPr>
          <w:p w:rsidR="00C568BB" w:rsidRPr="0065542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1.4 Наличие читального зала</w:t>
            </w:r>
          </w:p>
        </w:tc>
        <w:tc>
          <w:tcPr>
            <w:tcW w:w="2810" w:type="dxa"/>
          </w:tcPr>
          <w:p w:rsidR="00C568BB" w:rsidRPr="0065542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Совмещен с библиотекой</w:t>
            </w:r>
          </w:p>
        </w:tc>
        <w:tc>
          <w:tcPr>
            <w:tcW w:w="2693" w:type="dxa"/>
          </w:tcPr>
          <w:p w:rsidR="00C568BB" w:rsidRPr="0065542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Совмещен с библиотекой</w:t>
            </w:r>
          </w:p>
        </w:tc>
        <w:tc>
          <w:tcPr>
            <w:tcW w:w="1695" w:type="dxa"/>
          </w:tcPr>
          <w:p w:rsidR="00C568BB" w:rsidRDefault="00353259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</w:tr>
      <w:tr w:rsidR="00C568BB" w:rsidTr="006D7CD5">
        <w:tc>
          <w:tcPr>
            <w:tcW w:w="2578" w:type="dxa"/>
          </w:tcPr>
          <w:p w:rsidR="00C568BB" w:rsidRPr="00655423" w:rsidRDefault="00353259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1.5</w:t>
            </w:r>
            <w:r w:rsidR="00C568BB">
              <w:rPr>
                <w:color w:val="000000"/>
                <w:lang w:val="sah-RU"/>
              </w:rPr>
              <w:t xml:space="preserve"> Наличие книгохранилища для учебного фонда</w:t>
            </w:r>
          </w:p>
        </w:tc>
        <w:tc>
          <w:tcPr>
            <w:tcW w:w="2810" w:type="dxa"/>
          </w:tcPr>
          <w:p w:rsidR="00C568BB" w:rsidRPr="0065542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  <w:tc>
          <w:tcPr>
            <w:tcW w:w="2693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  <w:tc>
          <w:tcPr>
            <w:tcW w:w="1695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</w:tr>
      <w:tr w:rsidR="00C568BB" w:rsidRPr="0002079A" w:rsidTr="006D7CD5">
        <w:tc>
          <w:tcPr>
            <w:tcW w:w="2578" w:type="dxa"/>
          </w:tcPr>
          <w:p w:rsidR="00C568BB" w:rsidRPr="00655423" w:rsidRDefault="00353259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 xml:space="preserve">1.6 </w:t>
            </w:r>
            <w:r w:rsidR="00C568BB">
              <w:rPr>
                <w:color w:val="000000"/>
                <w:lang w:val="sah-RU"/>
              </w:rPr>
              <w:t>Материально-техническое обеспечение библиотеки</w:t>
            </w:r>
            <w:r w:rsidR="006D7CD5">
              <w:rPr>
                <w:color w:val="000000"/>
                <w:lang w:val="sah-RU"/>
              </w:rPr>
              <w:t>, медиатеки.</w:t>
            </w:r>
          </w:p>
        </w:tc>
        <w:tc>
          <w:tcPr>
            <w:tcW w:w="2810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АРМ библиотекаря,  стол барьерный библ.-3шт, шкаф библ.-1шт,</w:t>
            </w:r>
          </w:p>
          <w:p w:rsidR="00C568BB" w:rsidRPr="0002079A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стеллаж библиотечный демонстр.-3шт, стеллаж библ.односторонний-11шт, стеллаж библ.двусторонний-7шт,тумба для плактов-1шт, тумба библ-3шт, телевизор-1шт, проектор-1шт, ПК-1шт, принтер EPSON-1</w:t>
            </w:r>
            <w:r w:rsidRPr="0002079A">
              <w:rPr>
                <w:color w:val="000000"/>
                <w:lang w:val="sah-RU"/>
              </w:rPr>
              <w:t>шт, интерактивн</w:t>
            </w:r>
            <w:r>
              <w:rPr>
                <w:color w:val="000000"/>
                <w:lang w:val="sah-RU"/>
              </w:rPr>
              <w:t>ая доска, диван-1шт, кресло-1шт, парты шк.одноместные-13шт, парты школьные-2шт, стулья-11шт, кресло-1шт.</w:t>
            </w:r>
          </w:p>
        </w:tc>
        <w:tc>
          <w:tcPr>
            <w:tcW w:w="2693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АРМ библиотекаря,  стол барьерный библ.-3шт, шкаф библ.-1шт,</w:t>
            </w:r>
          </w:p>
          <w:p w:rsidR="00C568BB" w:rsidRPr="0002079A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стеллаж библиотечный демонстр.-3шт, стеллаж библ.односторонний-11шт, стеллаж библ.двусторонний-7шт,тумба для плактов-1шт, тумба библ-3шт, телевизор-1шт, проектор-1шт, ПК-1шт, принтер EPSON-1</w:t>
            </w:r>
            <w:r w:rsidRPr="0002079A">
              <w:rPr>
                <w:color w:val="000000"/>
                <w:lang w:val="sah-RU"/>
              </w:rPr>
              <w:t>шт, интерактивн</w:t>
            </w:r>
            <w:r>
              <w:rPr>
                <w:color w:val="000000"/>
                <w:lang w:val="sah-RU"/>
              </w:rPr>
              <w:t>ая доска, диван-1шт, кресло-1шт, парты шк.одноместные-13шт, парты школьные-2шт, стулья-11шт, кресло-1шт.</w:t>
            </w:r>
          </w:p>
        </w:tc>
        <w:tc>
          <w:tcPr>
            <w:tcW w:w="1695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Стол-2шт,</w:t>
            </w:r>
          </w:p>
          <w:p w:rsidR="00C568BB" w:rsidRPr="0002079A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кресло-1шт, шкафы библ.-3шт, тумба для плакатов-1шт,  тумбы-3шт, компьютеры-11шт, принтер-1шт, парты шк.одном.-13шт, стулья-13шт.</w:t>
            </w:r>
          </w:p>
        </w:tc>
      </w:tr>
      <w:tr w:rsidR="00C568BB" w:rsidTr="006D7CD5">
        <w:tc>
          <w:tcPr>
            <w:tcW w:w="5388" w:type="dxa"/>
            <w:gridSpan w:val="2"/>
          </w:tcPr>
          <w:p w:rsidR="00C568BB" w:rsidRPr="00613E1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8A5BF5">
              <w:rPr>
                <w:b/>
                <w:color w:val="000000"/>
                <w:lang w:val="sah-RU"/>
              </w:rPr>
              <w:lastRenderedPageBreak/>
              <w:t>2. Сведения о кадрах</w:t>
            </w:r>
          </w:p>
        </w:tc>
        <w:tc>
          <w:tcPr>
            <w:tcW w:w="2693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lang w:val="sah-RU"/>
              </w:rPr>
            </w:pP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lang w:val="sah-RU"/>
              </w:rPr>
            </w:pP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 w:rsidRPr="008A5BF5">
              <w:rPr>
                <w:color w:val="000000"/>
                <w:lang w:val="sah-RU"/>
              </w:rPr>
              <w:t>2.1</w:t>
            </w:r>
            <w:r>
              <w:rPr>
                <w:color w:val="000000"/>
                <w:lang w:val="sah-RU"/>
              </w:rPr>
              <w:t xml:space="preserve"> Штат библиотеки</w:t>
            </w:r>
          </w:p>
        </w:tc>
        <w:tc>
          <w:tcPr>
            <w:tcW w:w="2810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Библиотекарь - Хамаганова Инга Гаврильевна</w:t>
            </w:r>
          </w:p>
        </w:tc>
        <w:tc>
          <w:tcPr>
            <w:tcW w:w="2693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Педагог-библиотекарь – Саввина Илиада Георгиевна</w:t>
            </w: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Педагог-библиотекарь – Саввина Илиада Георгиевна</w:t>
            </w:r>
          </w:p>
        </w:tc>
      </w:tr>
      <w:tr w:rsidR="00C568BB" w:rsidTr="006D7CD5">
        <w:tc>
          <w:tcPr>
            <w:tcW w:w="2578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2.2 Образование сотрудников библиотеки</w:t>
            </w:r>
          </w:p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(учебное заведение, специализация, год окончания)</w:t>
            </w:r>
          </w:p>
        </w:tc>
        <w:tc>
          <w:tcPr>
            <w:tcW w:w="2810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Высшее,</w:t>
            </w:r>
          </w:p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АГИКИ, библиотечная деятельность, 2019г.</w:t>
            </w:r>
          </w:p>
        </w:tc>
        <w:tc>
          <w:tcPr>
            <w:tcW w:w="2693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Высшее,</w:t>
            </w:r>
            <w:r w:rsidR="00353259">
              <w:rPr>
                <w:color w:val="000000"/>
                <w:lang w:val="sah-RU"/>
              </w:rPr>
              <w:t xml:space="preserve"> </w:t>
            </w:r>
            <w:r w:rsidR="00956B45">
              <w:rPr>
                <w:color w:val="000000"/>
                <w:lang w:val="sah-RU"/>
              </w:rPr>
              <w:t>Магаданский госпединститут, 1972</w:t>
            </w:r>
            <w:r w:rsidR="007B07E6">
              <w:rPr>
                <w:color w:val="000000"/>
                <w:lang w:val="sah-RU"/>
              </w:rPr>
              <w:t>, учитель русского языка и литературы в средней школе.</w:t>
            </w:r>
          </w:p>
          <w:p w:rsid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г.Якутск, ИРОиПК, 2018г.,</w:t>
            </w:r>
          </w:p>
          <w:p w:rsidR="00C568BB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</w:t>
            </w:r>
            <w:r w:rsidR="00C568BB">
              <w:rPr>
                <w:color w:val="000000"/>
                <w:lang w:val="sah-RU"/>
              </w:rPr>
              <w:t>едагог-библиотекарь</w:t>
            </w:r>
            <w:r w:rsidR="00956B45">
              <w:rPr>
                <w:color w:val="000000"/>
                <w:lang w:val="sah-RU"/>
              </w:rPr>
              <w:t>.</w:t>
            </w:r>
          </w:p>
        </w:tc>
        <w:tc>
          <w:tcPr>
            <w:tcW w:w="1695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2.3 Стаж библиотечной работы в данном  образовательном учреждении</w:t>
            </w:r>
          </w:p>
        </w:tc>
        <w:tc>
          <w:tcPr>
            <w:tcW w:w="2810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4месяца</w:t>
            </w:r>
          </w:p>
        </w:tc>
        <w:tc>
          <w:tcPr>
            <w:tcW w:w="2693" w:type="dxa"/>
          </w:tcPr>
          <w:p w:rsidR="00C568BB" w:rsidRPr="00956B45" w:rsidRDefault="00956B45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 лет</w:t>
            </w: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2.4 Повышение квалификации всех сотрудников библиотеки (организация, год окончания)</w:t>
            </w:r>
          </w:p>
        </w:tc>
        <w:tc>
          <w:tcPr>
            <w:tcW w:w="2810" w:type="dxa"/>
          </w:tcPr>
          <w:p w:rsidR="00C568BB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 xml:space="preserve">2019г. </w:t>
            </w:r>
            <w:r w:rsidR="00C568BB">
              <w:rPr>
                <w:color w:val="000000"/>
                <w:lang w:val="sah-RU"/>
              </w:rPr>
              <w:t>Национальная издательская компания “Бичик”им.С.А.Новгородова</w:t>
            </w:r>
            <w:r>
              <w:rPr>
                <w:color w:val="000000"/>
                <w:lang w:val="sah-RU"/>
              </w:rPr>
              <w:t>.</w:t>
            </w:r>
          </w:p>
          <w:p w:rsidR="00C568BB" w:rsidRPr="00B84C0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  <w:tc>
          <w:tcPr>
            <w:tcW w:w="2693" w:type="dxa"/>
          </w:tcPr>
          <w:p w:rsidR="00C568BB" w:rsidRPr="006D7CD5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2019г.ЛОИРО курсы повышения квалификации в г.Санкт-Петербург.</w:t>
            </w: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2.5 Владение компьютером</w:t>
            </w:r>
          </w:p>
        </w:tc>
        <w:tc>
          <w:tcPr>
            <w:tcW w:w="2810" w:type="dxa"/>
          </w:tcPr>
          <w:p w:rsidR="00C568BB" w:rsidRPr="00B84C0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B84C0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C568BB" w:rsidTr="00F954FF">
        <w:tc>
          <w:tcPr>
            <w:tcW w:w="9776" w:type="dxa"/>
            <w:gridSpan w:val="4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 w:rsidRPr="00BB4463">
              <w:rPr>
                <w:b/>
                <w:color w:val="000000"/>
                <w:lang w:val="sah-RU"/>
              </w:rPr>
              <w:t>3. График работы библиотеки</w:t>
            </w:r>
          </w:p>
        </w:tc>
      </w:tr>
      <w:tr w:rsidR="00C568BB" w:rsidTr="006D7CD5">
        <w:tc>
          <w:tcPr>
            <w:tcW w:w="2578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lang w:val="sah-RU"/>
              </w:rPr>
            </w:pPr>
          </w:p>
        </w:tc>
        <w:tc>
          <w:tcPr>
            <w:tcW w:w="2810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 9.00-17.00</w:t>
            </w:r>
          </w:p>
        </w:tc>
        <w:tc>
          <w:tcPr>
            <w:tcW w:w="2693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 9.00-17.00</w:t>
            </w:r>
          </w:p>
        </w:tc>
        <w:tc>
          <w:tcPr>
            <w:tcW w:w="1695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 9.00-17.00</w:t>
            </w:r>
          </w:p>
        </w:tc>
      </w:tr>
      <w:tr w:rsidR="00C568BB" w:rsidTr="00F954FF">
        <w:tc>
          <w:tcPr>
            <w:tcW w:w="9776" w:type="dxa"/>
            <w:gridSpan w:val="4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BB4463">
              <w:rPr>
                <w:b/>
                <w:color w:val="000000"/>
                <w:lang w:val="sah-RU"/>
              </w:rPr>
              <w:t>4. Наличие нормативных документов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4.1 Положение о библиотеке</w:t>
            </w:r>
          </w:p>
        </w:tc>
        <w:tc>
          <w:tcPr>
            <w:tcW w:w="2810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4.2 Правила пользования библиотекой</w:t>
            </w:r>
          </w:p>
        </w:tc>
        <w:tc>
          <w:tcPr>
            <w:tcW w:w="2810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4.3 Должностная инструкция педагога-библиотекаря</w:t>
            </w:r>
          </w:p>
        </w:tc>
        <w:tc>
          <w:tcPr>
            <w:tcW w:w="2810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4.4 План работы школьной библиотеки</w:t>
            </w:r>
          </w:p>
        </w:tc>
        <w:tc>
          <w:tcPr>
            <w:tcW w:w="2810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F954FF">
        <w:tc>
          <w:tcPr>
            <w:tcW w:w="9776" w:type="dxa"/>
            <w:gridSpan w:val="4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BB4463">
              <w:rPr>
                <w:b/>
                <w:color w:val="000000"/>
                <w:lang w:val="sah-RU"/>
              </w:rPr>
              <w:t>5. Наличие отчетной документации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5.1 Книга суммарного учета основного фонда</w:t>
            </w:r>
          </w:p>
        </w:tc>
        <w:tc>
          <w:tcPr>
            <w:tcW w:w="2810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BB4463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5.2 Книга суммарного учета учебного фонда</w:t>
            </w:r>
          </w:p>
        </w:tc>
        <w:tc>
          <w:tcPr>
            <w:tcW w:w="2810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5.3 Инвентарные книги</w:t>
            </w:r>
          </w:p>
        </w:tc>
        <w:tc>
          <w:tcPr>
            <w:tcW w:w="2810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7B07E6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5.4 Инвентарная книга документов на нетра</w:t>
            </w:r>
            <w:r w:rsidR="007B07E6">
              <w:rPr>
                <w:color w:val="000000"/>
                <w:lang w:val="sah-RU"/>
              </w:rPr>
              <w:t>диционных носителях(комп.диск,</w:t>
            </w:r>
          </w:p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аудио, видео)</w:t>
            </w:r>
          </w:p>
        </w:tc>
        <w:tc>
          <w:tcPr>
            <w:tcW w:w="2810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5.5 Тетрадь учета книг, принятых от читателя взамен утерянных</w:t>
            </w:r>
          </w:p>
        </w:tc>
        <w:tc>
          <w:tcPr>
            <w:tcW w:w="2810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5.6 Дневник работы библиотеки</w:t>
            </w:r>
          </w:p>
        </w:tc>
        <w:tc>
          <w:tcPr>
            <w:tcW w:w="2810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5.7 Папка копий счетов и накладных</w:t>
            </w:r>
          </w:p>
        </w:tc>
        <w:tc>
          <w:tcPr>
            <w:tcW w:w="2810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5.8 Тетрадь выдачи учебников по классам</w:t>
            </w:r>
          </w:p>
        </w:tc>
        <w:tc>
          <w:tcPr>
            <w:tcW w:w="2810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5.9 Папка актов движения фондов (списание,передача и т.д)</w:t>
            </w:r>
          </w:p>
        </w:tc>
        <w:tc>
          <w:tcPr>
            <w:tcW w:w="2810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E162DF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5.10 Тетрадь учета подарочных изданий</w:t>
            </w:r>
          </w:p>
        </w:tc>
        <w:tc>
          <w:tcPr>
            <w:tcW w:w="2810" w:type="dxa"/>
          </w:tcPr>
          <w:p w:rsidR="00C568BB" w:rsidRPr="00A7075D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A7075D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6D7CD5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5.11 Акты о проведении инвентаризации и проверок фонда</w:t>
            </w:r>
          </w:p>
        </w:tc>
        <w:tc>
          <w:tcPr>
            <w:tcW w:w="2810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6D7CD5">
        <w:tc>
          <w:tcPr>
            <w:tcW w:w="2578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5.12 Учебно-методический комплекс</w:t>
            </w:r>
          </w:p>
        </w:tc>
        <w:tc>
          <w:tcPr>
            <w:tcW w:w="2810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B863F8" w:rsidRDefault="00956B45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</w:tr>
      <w:tr w:rsidR="00C568BB" w:rsidTr="00F954FF">
        <w:tc>
          <w:tcPr>
            <w:tcW w:w="9776" w:type="dxa"/>
            <w:gridSpan w:val="4"/>
          </w:tcPr>
          <w:p w:rsidR="00C568BB" w:rsidRPr="00A7075D" w:rsidRDefault="00C568BB" w:rsidP="00F954FF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lang w:val="sah-RU"/>
              </w:rPr>
              <w:t>6.</w:t>
            </w:r>
            <w:r w:rsidRPr="00A7075D">
              <w:rPr>
                <w:b/>
                <w:color w:val="000000"/>
                <w:lang w:val="sah-RU"/>
              </w:rPr>
              <w:t xml:space="preserve"> Сведения о фонде</w:t>
            </w:r>
          </w:p>
        </w:tc>
      </w:tr>
      <w:tr w:rsidR="00C568BB" w:rsidTr="006D7CD5">
        <w:tc>
          <w:tcPr>
            <w:tcW w:w="2578" w:type="dxa"/>
          </w:tcPr>
          <w:p w:rsidR="00C568BB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6.1 Основной фонд библиотеки</w:t>
            </w:r>
          </w:p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(художественно-познавательная, методическая литература) (экз.)</w:t>
            </w:r>
          </w:p>
        </w:tc>
        <w:tc>
          <w:tcPr>
            <w:tcW w:w="2810" w:type="dxa"/>
          </w:tcPr>
          <w:p w:rsidR="00C568BB" w:rsidRPr="00432564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665</w:t>
            </w:r>
          </w:p>
        </w:tc>
        <w:tc>
          <w:tcPr>
            <w:tcW w:w="2693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3680</w:t>
            </w:r>
          </w:p>
        </w:tc>
        <w:tc>
          <w:tcPr>
            <w:tcW w:w="1695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</w:tr>
      <w:tr w:rsidR="00C568BB" w:rsidTr="006D7CD5">
        <w:tc>
          <w:tcPr>
            <w:tcW w:w="2578" w:type="dxa"/>
          </w:tcPr>
          <w:p w:rsidR="00C568BB" w:rsidRPr="00EE4509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6.2 Учебный фонд библиотеки (экз.)</w:t>
            </w:r>
          </w:p>
        </w:tc>
        <w:tc>
          <w:tcPr>
            <w:tcW w:w="2810" w:type="dxa"/>
          </w:tcPr>
          <w:p w:rsidR="00C568BB" w:rsidRPr="00432564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13617</w:t>
            </w:r>
          </w:p>
        </w:tc>
        <w:tc>
          <w:tcPr>
            <w:tcW w:w="2693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26335</w:t>
            </w:r>
          </w:p>
        </w:tc>
        <w:tc>
          <w:tcPr>
            <w:tcW w:w="1695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</w:tr>
      <w:tr w:rsidR="00C568BB" w:rsidTr="006D7CD5">
        <w:tc>
          <w:tcPr>
            <w:tcW w:w="2578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6.3 Документы на нетрадиционных носителях (экз.)</w:t>
            </w:r>
          </w:p>
        </w:tc>
        <w:tc>
          <w:tcPr>
            <w:tcW w:w="2810" w:type="dxa"/>
          </w:tcPr>
          <w:p w:rsidR="00C568BB" w:rsidRPr="00C37CEC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101</w:t>
            </w:r>
          </w:p>
        </w:tc>
        <w:tc>
          <w:tcPr>
            <w:tcW w:w="2693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1500</w:t>
            </w:r>
          </w:p>
        </w:tc>
        <w:tc>
          <w:tcPr>
            <w:tcW w:w="1695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</w:tr>
      <w:tr w:rsidR="00C568BB" w:rsidTr="006D7CD5">
        <w:tc>
          <w:tcPr>
            <w:tcW w:w="2578" w:type="dxa"/>
          </w:tcPr>
          <w:p w:rsidR="00C568BB" w:rsidRPr="00EE4509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6.4 Количество названий выписываемых периодических изданий</w:t>
            </w:r>
          </w:p>
        </w:tc>
        <w:tc>
          <w:tcPr>
            <w:tcW w:w="2810" w:type="dxa"/>
          </w:tcPr>
          <w:p w:rsidR="00C568BB" w:rsidRPr="00C37CEC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  <w:tc>
          <w:tcPr>
            <w:tcW w:w="2693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  <w:tc>
          <w:tcPr>
            <w:tcW w:w="1695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</w:tr>
      <w:tr w:rsidR="00C568BB" w:rsidTr="006D7CD5">
        <w:tc>
          <w:tcPr>
            <w:tcW w:w="2578" w:type="dxa"/>
          </w:tcPr>
          <w:p w:rsidR="00C568BB" w:rsidRPr="00EE4509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6.4.1 Для педагогических работников</w:t>
            </w:r>
          </w:p>
        </w:tc>
        <w:tc>
          <w:tcPr>
            <w:tcW w:w="2810" w:type="dxa"/>
          </w:tcPr>
          <w:p w:rsidR="00C568BB" w:rsidRPr="00C37CEC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  <w:tc>
          <w:tcPr>
            <w:tcW w:w="2693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  <w:tc>
          <w:tcPr>
            <w:tcW w:w="1695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</w:tr>
      <w:tr w:rsidR="00C568BB" w:rsidTr="006D7CD5">
        <w:tc>
          <w:tcPr>
            <w:tcW w:w="2578" w:type="dxa"/>
          </w:tcPr>
          <w:p w:rsidR="00C568BB" w:rsidRPr="00CF7FB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lastRenderedPageBreak/>
              <w:t>6.4.2 Для учащихся</w:t>
            </w:r>
          </w:p>
        </w:tc>
        <w:tc>
          <w:tcPr>
            <w:tcW w:w="2810" w:type="dxa"/>
          </w:tcPr>
          <w:p w:rsidR="00C568BB" w:rsidRPr="00C37CEC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Кэскил, Бэлэм буол</w:t>
            </w:r>
          </w:p>
        </w:tc>
        <w:tc>
          <w:tcPr>
            <w:tcW w:w="2693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Кэскил</w:t>
            </w:r>
          </w:p>
        </w:tc>
        <w:tc>
          <w:tcPr>
            <w:tcW w:w="1695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</w:tr>
      <w:tr w:rsidR="00C568BB" w:rsidTr="006D7CD5">
        <w:tc>
          <w:tcPr>
            <w:tcW w:w="2578" w:type="dxa"/>
          </w:tcPr>
          <w:p w:rsidR="00C568BB" w:rsidRPr="00CF7FB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6.4.3 Библиотечных</w:t>
            </w:r>
          </w:p>
        </w:tc>
        <w:tc>
          <w:tcPr>
            <w:tcW w:w="2810" w:type="dxa"/>
          </w:tcPr>
          <w:p w:rsidR="00C568BB" w:rsidRPr="00C37CEC" w:rsidRDefault="00DC0469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Журнал Чуораанчык</w:t>
            </w:r>
          </w:p>
        </w:tc>
        <w:tc>
          <w:tcPr>
            <w:tcW w:w="2693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Журнал Хатан</w:t>
            </w:r>
          </w:p>
        </w:tc>
        <w:tc>
          <w:tcPr>
            <w:tcW w:w="1695" w:type="dxa"/>
          </w:tcPr>
          <w:p w:rsidR="00C568BB" w:rsidRPr="007B07E6" w:rsidRDefault="007B07E6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Нет</w:t>
            </w:r>
          </w:p>
        </w:tc>
      </w:tr>
      <w:tr w:rsidR="00C568BB" w:rsidTr="00F954FF">
        <w:tc>
          <w:tcPr>
            <w:tcW w:w="9776" w:type="dxa"/>
            <w:gridSpan w:val="4"/>
          </w:tcPr>
          <w:p w:rsidR="00C568BB" w:rsidRPr="00CF7FB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CF7FB1">
              <w:rPr>
                <w:b/>
                <w:color w:val="000000"/>
                <w:lang w:val="sah-RU"/>
              </w:rPr>
              <w:t>7. Справочно-библиографический аппарат библиотеки</w:t>
            </w:r>
          </w:p>
        </w:tc>
      </w:tr>
      <w:tr w:rsidR="00C568BB" w:rsidTr="006D7CD5">
        <w:tc>
          <w:tcPr>
            <w:tcW w:w="2578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7.1 Алфавитный каталог</w:t>
            </w:r>
          </w:p>
        </w:tc>
        <w:tc>
          <w:tcPr>
            <w:tcW w:w="2810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2693" w:type="dxa"/>
          </w:tcPr>
          <w:p w:rsidR="00C568BB" w:rsidRPr="001A5F11" w:rsidRDefault="00DC0469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Да</w:t>
            </w: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C568BB" w:rsidTr="006D7CD5">
        <w:tc>
          <w:tcPr>
            <w:tcW w:w="2578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7.2 Систематический каталог</w:t>
            </w:r>
          </w:p>
        </w:tc>
        <w:tc>
          <w:tcPr>
            <w:tcW w:w="2810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  <w:tc>
          <w:tcPr>
            <w:tcW w:w="2693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C568BB" w:rsidTr="006D7CD5">
        <w:tc>
          <w:tcPr>
            <w:tcW w:w="2578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7.3 Систематическая картотека статей</w:t>
            </w:r>
          </w:p>
        </w:tc>
        <w:tc>
          <w:tcPr>
            <w:tcW w:w="2810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  <w:tc>
          <w:tcPr>
            <w:tcW w:w="2693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C568BB" w:rsidTr="006D7CD5">
        <w:tc>
          <w:tcPr>
            <w:tcW w:w="2578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7.4 Картотека учебной литературы</w:t>
            </w:r>
          </w:p>
        </w:tc>
        <w:tc>
          <w:tcPr>
            <w:tcW w:w="2810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  <w:tc>
          <w:tcPr>
            <w:tcW w:w="2693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C568BB" w:rsidTr="00F954FF">
        <w:tc>
          <w:tcPr>
            <w:tcW w:w="9776" w:type="dxa"/>
            <w:gridSpan w:val="4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1A5F11">
              <w:rPr>
                <w:b/>
                <w:color w:val="000000"/>
                <w:lang w:val="sah-RU"/>
              </w:rPr>
              <w:t>8. Массовая работа</w:t>
            </w:r>
          </w:p>
        </w:tc>
      </w:tr>
      <w:tr w:rsidR="00C568BB" w:rsidTr="006D7CD5">
        <w:tc>
          <w:tcPr>
            <w:tcW w:w="2578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8.1 Общее количество мероприятий за год</w:t>
            </w:r>
          </w:p>
        </w:tc>
        <w:tc>
          <w:tcPr>
            <w:tcW w:w="2810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93" w:type="dxa"/>
          </w:tcPr>
          <w:p w:rsidR="00C568BB" w:rsidRPr="00DC0469" w:rsidRDefault="00DC0469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</w:t>
            </w:r>
          </w:p>
        </w:tc>
        <w:tc>
          <w:tcPr>
            <w:tcW w:w="1695" w:type="dxa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C568BB" w:rsidTr="00F954FF">
        <w:tc>
          <w:tcPr>
            <w:tcW w:w="9776" w:type="dxa"/>
            <w:gridSpan w:val="4"/>
          </w:tcPr>
          <w:p w:rsidR="00C568BB" w:rsidRPr="008A5BF5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1A5F11">
              <w:rPr>
                <w:b/>
                <w:color w:val="000000"/>
              </w:rPr>
              <w:t>9</w:t>
            </w:r>
            <w:r w:rsidRPr="001A5F11">
              <w:rPr>
                <w:b/>
                <w:color w:val="000000"/>
                <w:lang w:val="sah-RU"/>
              </w:rPr>
              <w:t>. Выставочная работа</w:t>
            </w:r>
          </w:p>
        </w:tc>
      </w:tr>
      <w:tr w:rsidR="00C568BB" w:rsidTr="006D7CD5">
        <w:tc>
          <w:tcPr>
            <w:tcW w:w="2578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 w:rsidRPr="001A5F11">
              <w:rPr>
                <w:color w:val="000000"/>
                <w:lang w:val="sah-RU"/>
              </w:rPr>
              <w:t>9.1</w:t>
            </w:r>
            <w:r>
              <w:rPr>
                <w:color w:val="000000"/>
                <w:lang w:val="sah-RU"/>
              </w:rPr>
              <w:t xml:space="preserve"> Общее количество книжных выставок (за год)</w:t>
            </w:r>
          </w:p>
        </w:tc>
        <w:tc>
          <w:tcPr>
            <w:tcW w:w="2810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27</w:t>
            </w:r>
          </w:p>
        </w:tc>
        <w:tc>
          <w:tcPr>
            <w:tcW w:w="2693" w:type="dxa"/>
          </w:tcPr>
          <w:p w:rsidR="00C568BB" w:rsidRPr="00DC0469" w:rsidRDefault="00DC0469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18</w:t>
            </w:r>
          </w:p>
        </w:tc>
        <w:tc>
          <w:tcPr>
            <w:tcW w:w="1695" w:type="dxa"/>
          </w:tcPr>
          <w:p w:rsidR="00C568BB" w:rsidRPr="001A5F11" w:rsidRDefault="00C568BB" w:rsidP="00F954FF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6D7CD5">
        <w:tc>
          <w:tcPr>
            <w:tcW w:w="2578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 xml:space="preserve">9.2 Постоянные выставочные работы(тематика, читательский адрес, количество книг) </w:t>
            </w:r>
          </w:p>
        </w:tc>
        <w:tc>
          <w:tcPr>
            <w:tcW w:w="2810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День памятных дат, пиатели- юбиляры, книги-юбиляры, новинки, праздники.</w:t>
            </w:r>
          </w:p>
        </w:tc>
        <w:tc>
          <w:tcPr>
            <w:tcW w:w="2693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День памятных дат, пиатели- юбиляры, книги-юбиляры, новинки, праздники.</w:t>
            </w: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F954FF">
        <w:tc>
          <w:tcPr>
            <w:tcW w:w="9776" w:type="dxa"/>
            <w:gridSpan w:val="4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7057C">
              <w:rPr>
                <w:b/>
                <w:color w:val="000000"/>
                <w:lang w:val="sah-RU"/>
              </w:rPr>
              <w:t>10. Индивидуальная работа с читателями (беседы, отзы</w:t>
            </w:r>
            <w:r>
              <w:rPr>
                <w:b/>
                <w:color w:val="000000"/>
                <w:lang w:val="sah-RU"/>
              </w:rPr>
              <w:t>в</w:t>
            </w:r>
            <w:r w:rsidRPr="0097057C">
              <w:rPr>
                <w:b/>
                <w:color w:val="000000"/>
                <w:lang w:val="sah-RU"/>
              </w:rPr>
              <w:t>ы о книгах, рекомендации)</w:t>
            </w:r>
          </w:p>
        </w:tc>
      </w:tr>
      <w:tr w:rsidR="00956B45" w:rsidTr="006D7CD5">
        <w:tc>
          <w:tcPr>
            <w:tcW w:w="2578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10.1 Виды индивидуальной работы (с указанием проведенных мероприятий)</w:t>
            </w:r>
          </w:p>
        </w:tc>
        <w:tc>
          <w:tcPr>
            <w:tcW w:w="2810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Библиотечные уроки, 15</w:t>
            </w:r>
          </w:p>
        </w:tc>
        <w:tc>
          <w:tcPr>
            <w:tcW w:w="2693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F954FF">
        <w:tc>
          <w:tcPr>
            <w:tcW w:w="9776" w:type="dxa"/>
            <w:gridSpan w:val="4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97057C">
              <w:rPr>
                <w:b/>
                <w:color w:val="000000"/>
                <w:lang w:val="sah-RU"/>
              </w:rPr>
              <w:t>11.Читатели библиотеки</w:t>
            </w:r>
          </w:p>
        </w:tc>
      </w:tr>
      <w:tr w:rsidR="00956B45" w:rsidTr="006D7CD5">
        <w:tc>
          <w:tcPr>
            <w:tcW w:w="2578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Учащихся начальной школы</w:t>
            </w:r>
          </w:p>
        </w:tc>
        <w:tc>
          <w:tcPr>
            <w:tcW w:w="2810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638</w:t>
            </w:r>
          </w:p>
        </w:tc>
        <w:tc>
          <w:tcPr>
            <w:tcW w:w="2693" w:type="dxa"/>
          </w:tcPr>
          <w:p w:rsidR="00956B45" w:rsidRPr="00726DF3" w:rsidRDefault="00726DF3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6D7CD5">
        <w:tc>
          <w:tcPr>
            <w:tcW w:w="2578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Учащихся средней школы</w:t>
            </w:r>
          </w:p>
        </w:tc>
        <w:tc>
          <w:tcPr>
            <w:tcW w:w="2810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  <w:tc>
          <w:tcPr>
            <w:tcW w:w="2693" w:type="dxa"/>
          </w:tcPr>
          <w:p w:rsidR="00956B45" w:rsidRPr="00FD2EF8" w:rsidRDefault="00FD2EF8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469</w:t>
            </w: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6D7CD5">
        <w:tc>
          <w:tcPr>
            <w:tcW w:w="2578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Учащихся старшей школы</w:t>
            </w:r>
          </w:p>
        </w:tc>
        <w:tc>
          <w:tcPr>
            <w:tcW w:w="2810" w:type="dxa"/>
          </w:tcPr>
          <w:p w:rsidR="00956B45" w:rsidRPr="0097057C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-</w:t>
            </w:r>
          </w:p>
        </w:tc>
        <w:tc>
          <w:tcPr>
            <w:tcW w:w="2693" w:type="dxa"/>
          </w:tcPr>
          <w:p w:rsidR="00956B45" w:rsidRPr="00FD2EF8" w:rsidRDefault="00FD2EF8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111</w:t>
            </w: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6D7CD5">
        <w:tc>
          <w:tcPr>
            <w:tcW w:w="2578" w:type="dxa"/>
          </w:tcPr>
          <w:p w:rsidR="00956B45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Педагогических работников</w:t>
            </w:r>
          </w:p>
        </w:tc>
        <w:tc>
          <w:tcPr>
            <w:tcW w:w="2810" w:type="dxa"/>
          </w:tcPr>
          <w:p w:rsidR="00956B45" w:rsidRPr="00A600DB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</w:t>
            </w:r>
          </w:p>
        </w:tc>
        <w:tc>
          <w:tcPr>
            <w:tcW w:w="2693" w:type="dxa"/>
          </w:tcPr>
          <w:p w:rsidR="00956B45" w:rsidRPr="00FD2EF8" w:rsidRDefault="00FD2EF8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42</w:t>
            </w: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F954FF">
        <w:tc>
          <w:tcPr>
            <w:tcW w:w="9776" w:type="dxa"/>
            <w:gridSpan w:val="4"/>
          </w:tcPr>
          <w:p w:rsidR="00956B45" w:rsidRPr="00A600DB" w:rsidRDefault="00956B45" w:rsidP="00956B45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 w:rsidRPr="00A600DB">
              <w:rPr>
                <w:b/>
                <w:color w:val="000000"/>
                <w:lang w:val="sah-RU"/>
              </w:rPr>
              <w:t>12. Основные показатели работы</w:t>
            </w:r>
            <w:r>
              <w:rPr>
                <w:b/>
                <w:color w:val="000000"/>
                <w:lang w:val="sah-RU"/>
              </w:rPr>
              <w:t xml:space="preserve"> (основной фонд)</w:t>
            </w:r>
          </w:p>
        </w:tc>
      </w:tr>
      <w:tr w:rsidR="00956B45" w:rsidTr="006D7CD5">
        <w:tc>
          <w:tcPr>
            <w:tcW w:w="2578" w:type="dxa"/>
          </w:tcPr>
          <w:p w:rsidR="00956B45" w:rsidRPr="00A600DB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12.1 Книговыдача (за год)</w:t>
            </w:r>
          </w:p>
        </w:tc>
        <w:tc>
          <w:tcPr>
            <w:tcW w:w="2810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2693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6D7CD5">
        <w:tc>
          <w:tcPr>
            <w:tcW w:w="2578" w:type="dxa"/>
          </w:tcPr>
          <w:p w:rsidR="00956B45" w:rsidRPr="00A600DB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  <w:lang w:val="sah-RU"/>
              </w:rPr>
              <w:t>12.2 Книгообесп.-сть (фонд</w:t>
            </w:r>
            <w:r w:rsidRPr="00A600DB">
              <w:rPr>
                <w:color w:val="000000"/>
              </w:rPr>
              <w:t>/</w:t>
            </w:r>
            <w:r>
              <w:rPr>
                <w:color w:val="000000"/>
                <w:lang w:val="sah-RU"/>
              </w:rPr>
              <w:t xml:space="preserve"> </w:t>
            </w:r>
            <w:r>
              <w:rPr>
                <w:color w:val="000000"/>
              </w:rPr>
              <w:t>кол-во читателей)</w:t>
            </w:r>
          </w:p>
        </w:tc>
        <w:tc>
          <w:tcPr>
            <w:tcW w:w="2810" w:type="dxa"/>
          </w:tcPr>
          <w:p w:rsidR="00956B45" w:rsidRPr="00C37CEC" w:rsidRDefault="00FD2EF8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665</w:t>
            </w:r>
            <w:r w:rsidR="00956B45">
              <w:rPr>
                <w:color w:val="000000"/>
                <w:lang w:val="sah-RU"/>
              </w:rPr>
              <w:t>/280</w:t>
            </w:r>
          </w:p>
        </w:tc>
        <w:tc>
          <w:tcPr>
            <w:tcW w:w="2693" w:type="dxa"/>
          </w:tcPr>
          <w:p w:rsidR="00956B45" w:rsidRPr="00502121" w:rsidRDefault="00502121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3680/320</w:t>
            </w: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956B45" w:rsidTr="006D7CD5">
        <w:tc>
          <w:tcPr>
            <w:tcW w:w="2578" w:type="dxa"/>
          </w:tcPr>
          <w:p w:rsidR="00956B45" w:rsidRPr="00A600DB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sah-RU"/>
              </w:rPr>
              <w:t>.</w:t>
            </w:r>
            <w:r>
              <w:rPr>
                <w:color w:val="000000"/>
              </w:rPr>
              <w:t>3 Обращаемость основного фонда (книговыдача/фонд)</w:t>
            </w:r>
          </w:p>
        </w:tc>
        <w:tc>
          <w:tcPr>
            <w:tcW w:w="2810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2693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695" w:type="dxa"/>
          </w:tcPr>
          <w:p w:rsidR="00956B45" w:rsidRPr="001A5F11" w:rsidRDefault="00956B45" w:rsidP="00956B45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502121" w:rsidTr="006D7CD5">
        <w:tc>
          <w:tcPr>
            <w:tcW w:w="2578" w:type="dxa"/>
          </w:tcPr>
          <w:p w:rsidR="00502121" w:rsidRPr="00A600DB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  <w:lang w:val="sah-RU"/>
              </w:rPr>
              <w:lastRenderedPageBreak/>
              <w:t>12.4 Посещаемость (кол-во посещений</w:t>
            </w:r>
            <w:r w:rsidRPr="00A600DB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кол-во читателей)</w:t>
            </w:r>
          </w:p>
        </w:tc>
        <w:tc>
          <w:tcPr>
            <w:tcW w:w="2810" w:type="dxa"/>
          </w:tcPr>
          <w:p w:rsidR="00502121" w:rsidRPr="00C37CEC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На 1декабря 2019г - 400/280</w:t>
            </w:r>
          </w:p>
        </w:tc>
        <w:tc>
          <w:tcPr>
            <w:tcW w:w="2693" w:type="dxa"/>
          </w:tcPr>
          <w:p w:rsidR="00502121" w:rsidRPr="00C37CEC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На 1декабря 2019г - 450/320</w:t>
            </w:r>
          </w:p>
        </w:tc>
        <w:tc>
          <w:tcPr>
            <w:tcW w:w="1695" w:type="dxa"/>
          </w:tcPr>
          <w:p w:rsidR="00502121" w:rsidRPr="001A5F11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502121" w:rsidTr="006D7CD5">
        <w:tc>
          <w:tcPr>
            <w:tcW w:w="2578" w:type="dxa"/>
          </w:tcPr>
          <w:p w:rsidR="00502121" w:rsidRPr="00A600DB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sah-RU"/>
              </w:rPr>
              <w:t>.5 Средняя посещаемость (в день)</w:t>
            </w:r>
          </w:p>
        </w:tc>
        <w:tc>
          <w:tcPr>
            <w:tcW w:w="2810" w:type="dxa"/>
          </w:tcPr>
          <w:p w:rsidR="00502121" w:rsidRPr="00C37CEC" w:rsidRDefault="00722683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60</w:t>
            </w:r>
          </w:p>
        </w:tc>
        <w:tc>
          <w:tcPr>
            <w:tcW w:w="2693" w:type="dxa"/>
          </w:tcPr>
          <w:p w:rsidR="00502121" w:rsidRPr="00722683" w:rsidRDefault="00722683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80</w:t>
            </w:r>
          </w:p>
        </w:tc>
        <w:tc>
          <w:tcPr>
            <w:tcW w:w="1695" w:type="dxa"/>
          </w:tcPr>
          <w:p w:rsidR="00502121" w:rsidRPr="001A5F11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  <w:tr w:rsidR="00502121" w:rsidTr="006D7CD5">
        <w:tc>
          <w:tcPr>
            <w:tcW w:w="2578" w:type="dxa"/>
          </w:tcPr>
          <w:p w:rsidR="00502121" w:rsidRPr="00B4722D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12.6 Читаемость</w:t>
            </w:r>
          </w:p>
        </w:tc>
        <w:tc>
          <w:tcPr>
            <w:tcW w:w="2810" w:type="dxa"/>
          </w:tcPr>
          <w:p w:rsidR="00502121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  <w:lang w:val="sah-RU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02121" w:rsidRPr="001A5F11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695" w:type="dxa"/>
          </w:tcPr>
          <w:p w:rsidR="00502121" w:rsidRPr="001A5F11" w:rsidRDefault="00502121" w:rsidP="00502121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C568BB" w:rsidRPr="00F050BE" w:rsidRDefault="00C568BB" w:rsidP="00C568BB">
      <w:pPr>
        <w:rPr>
          <w:rFonts w:ascii="Verdana" w:hAnsi="Verdana"/>
          <w:szCs w:val="24"/>
          <w:lang w:val="sah-RU"/>
        </w:rPr>
      </w:pPr>
    </w:p>
    <w:p w:rsidR="00C568BB" w:rsidRPr="00FF408B" w:rsidRDefault="00C568BB" w:rsidP="00C568BB">
      <w:pPr>
        <w:jc w:val="center"/>
        <w:rPr>
          <w:rFonts w:ascii="Verdana" w:hAnsi="Verdana"/>
          <w:b/>
          <w:sz w:val="24"/>
        </w:rPr>
      </w:pPr>
      <w:r w:rsidRPr="00FF408B">
        <w:rPr>
          <w:rFonts w:ascii="Verdana" w:hAnsi="Verdana"/>
          <w:b/>
          <w:bCs/>
          <w:sz w:val="24"/>
          <w:lang w:val="sah-RU"/>
        </w:rPr>
        <w:t>Ц</w:t>
      </w:r>
      <w:r w:rsidRPr="00FF408B">
        <w:rPr>
          <w:rFonts w:ascii="Verdana" w:hAnsi="Verdana"/>
          <w:b/>
          <w:bCs/>
          <w:sz w:val="24"/>
        </w:rPr>
        <w:t>ели школьной библиотеки</w:t>
      </w:r>
    </w:p>
    <w:p w:rsidR="00C568BB" w:rsidRPr="00F050BE" w:rsidRDefault="00C568BB" w:rsidP="00C568BB">
      <w:pPr>
        <w:rPr>
          <w:rFonts w:ascii="Verdana" w:hAnsi="Verdana"/>
        </w:rPr>
      </w:pPr>
      <w:r w:rsidRPr="00F050BE">
        <w:rPr>
          <w:rFonts w:ascii="Verdana" w:hAnsi="Verdana"/>
        </w:rPr>
        <w:t>Цели библиотеки общеобразовательного учреждения соотносятся с целями общеобразовательного учреждения:</w:t>
      </w:r>
    </w:p>
    <w:p w:rsidR="00C568BB" w:rsidRPr="00F050BE" w:rsidRDefault="00C568BB" w:rsidP="00C568BB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F050BE">
        <w:rPr>
          <w:rFonts w:ascii="Verdana" w:hAnsi="Verdana"/>
        </w:rPr>
        <w:t>формирование</w:t>
      </w:r>
      <w:proofErr w:type="gramEnd"/>
      <w:r w:rsidRPr="00F050BE">
        <w:rPr>
          <w:rFonts w:ascii="Verdana" w:hAnsi="Verdana"/>
        </w:rPr>
        <w:t xml:space="preserve">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</w:t>
      </w:r>
    </w:p>
    <w:p w:rsidR="00C568BB" w:rsidRPr="00F050BE" w:rsidRDefault="00C568BB" w:rsidP="00C568BB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F050BE">
        <w:rPr>
          <w:rFonts w:ascii="Verdana" w:hAnsi="Verdana"/>
        </w:rPr>
        <w:t>создание</w:t>
      </w:r>
      <w:proofErr w:type="gramEnd"/>
      <w:r w:rsidRPr="00F050BE">
        <w:rPr>
          <w:rFonts w:ascii="Verdana" w:hAnsi="Verdana"/>
        </w:rPr>
        <w:t xml:space="preserve"> основы для осознанного выбора, подготовка конкурентоспособных выпускников, готовых к успешному продолжению образования в высших учебных заведениях;</w:t>
      </w:r>
    </w:p>
    <w:p w:rsidR="00C568BB" w:rsidRPr="00F050BE" w:rsidRDefault="00C568BB" w:rsidP="00C568BB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F050BE">
        <w:rPr>
          <w:rFonts w:ascii="Verdana" w:hAnsi="Verdana"/>
        </w:rPr>
        <w:t>воспитание</w:t>
      </w:r>
      <w:proofErr w:type="gramEnd"/>
      <w:r w:rsidRPr="00F050BE">
        <w:rPr>
          <w:rFonts w:ascii="Verdana" w:hAnsi="Verdana"/>
        </w:rPr>
        <w:t xml:space="preserve">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</w:t>
      </w:r>
    </w:p>
    <w:p w:rsidR="00C568BB" w:rsidRPr="00F050BE" w:rsidRDefault="00C568BB" w:rsidP="00C568BB">
      <w:pPr>
        <w:numPr>
          <w:ilvl w:val="0"/>
          <w:numId w:val="1"/>
        </w:numPr>
        <w:rPr>
          <w:rFonts w:ascii="Verdana" w:hAnsi="Verdana"/>
        </w:rPr>
      </w:pPr>
      <w:proofErr w:type="gramStart"/>
      <w:r w:rsidRPr="00F050BE">
        <w:rPr>
          <w:rFonts w:ascii="Verdana" w:hAnsi="Verdana"/>
        </w:rPr>
        <w:t>формирование</w:t>
      </w:r>
      <w:proofErr w:type="gramEnd"/>
      <w:r w:rsidRPr="00F050BE">
        <w:rPr>
          <w:rFonts w:ascii="Verdana" w:hAnsi="Verdana"/>
        </w:rPr>
        <w:t xml:space="preserve"> здорового образа жизни;</w:t>
      </w:r>
    </w:p>
    <w:p w:rsidR="00C568BB" w:rsidRPr="00F050BE" w:rsidRDefault="00C568BB" w:rsidP="00C568BB">
      <w:pPr>
        <w:rPr>
          <w:rFonts w:ascii="Verdana" w:hAnsi="Verdana"/>
        </w:rPr>
      </w:pPr>
      <w:r w:rsidRPr="00F050BE">
        <w:rPr>
          <w:rFonts w:ascii="Verdana" w:hAnsi="Verdana"/>
          <w:b/>
          <w:bCs/>
        </w:rPr>
        <w:t>Основные цели библиотеки:</w:t>
      </w:r>
    </w:p>
    <w:p w:rsidR="00C568BB" w:rsidRPr="00F050BE" w:rsidRDefault="00C568BB" w:rsidP="00C568BB">
      <w:pPr>
        <w:numPr>
          <w:ilvl w:val="0"/>
          <w:numId w:val="2"/>
        </w:numPr>
        <w:rPr>
          <w:rFonts w:ascii="Verdana" w:hAnsi="Verdana"/>
        </w:rPr>
      </w:pPr>
      <w:r w:rsidRPr="00F050BE">
        <w:rPr>
          <w:rFonts w:ascii="Verdana" w:hAnsi="Verdana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</w:t>
      </w:r>
    </w:p>
    <w:p w:rsidR="00C568BB" w:rsidRPr="00F050BE" w:rsidRDefault="00C568BB" w:rsidP="00C568BB">
      <w:pPr>
        <w:numPr>
          <w:ilvl w:val="0"/>
          <w:numId w:val="2"/>
        </w:numPr>
        <w:rPr>
          <w:rFonts w:ascii="Verdana" w:hAnsi="Verdana"/>
        </w:rPr>
      </w:pPr>
      <w:r w:rsidRPr="00F050BE">
        <w:rPr>
          <w:rFonts w:ascii="Verdana" w:hAnsi="Verdana"/>
        </w:rPr>
        <w:t>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</w:p>
    <w:p w:rsidR="00C568BB" w:rsidRPr="00F050BE" w:rsidRDefault="00C568BB" w:rsidP="00C568BB">
      <w:pPr>
        <w:numPr>
          <w:ilvl w:val="0"/>
          <w:numId w:val="2"/>
        </w:numPr>
        <w:rPr>
          <w:rFonts w:ascii="Verdana" w:hAnsi="Verdana"/>
        </w:rPr>
      </w:pPr>
      <w:r w:rsidRPr="00F050BE">
        <w:rPr>
          <w:rFonts w:ascii="Verdana" w:hAnsi="Verdana"/>
        </w:rPr>
        <w:t>Воспитание гражданского самосознания, помощь в социализации обучающихся, развитии их творческих способностей.</w:t>
      </w:r>
    </w:p>
    <w:p w:rsidR="00C568BB" w:rsidRPr="00F050BE" w:rsidRDefault="00C568BB" w:rsidP="00C568BB">
      <w:pPr>
        <w:numPr>
          <w:ilvl w:val="0"/>
          <w:numId w:val="2"/>
        </w:numPr>
        <w:rPr>
          <w:rFonts w:ascii="Verdana" w:hAnsi="Verdana"/>
        </w:rPr>
      </w:pPr>
      <w:r w:rsidRPr="00F050BE">
        <w:rPr>
          <w:rFonts w:ascii="Verdana" w:hAnsi="Verdana"/>
        </w:rPr>
        <w:t>Содействие формированию информационной компетентности обучающихся.</w:t>
      </w:r>
    </w:p>
    <w:p w:rsidR="00C568BB" w:rsidRPr="00F050BE" w:rsidRDefault="00C568BB" w:rsidP="00C568BB">
      <w:pPr>
        <w:numPr>
          <w:ilvl w:val="0"/>
          <w:numId w:val="2"/>
        </w:numPr>
        <w:rPr>
          <w:rFonts w:ascii="Verdana" w:hAnsi="Verdana"/>
        </w:rPr>
      </w:pPr>
      <w:r w:rsidRPr="00F050BE">
        <w:rPr>
          <w:rFonts w:ascii="Verdana" w:hAnsi="Verdana"/>
        </w:rPr>
        <w:t>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</w:t>
      </w:r>
    </w:p>
    <w:p w:rsidR="00C568BB" w:rsidRPr="00F050BE" w:rsidRDefault="00C568BB" w:rsidP="00C568BB">
      <w:pPr>
        <w:numPr>
          <w:ilvl w:val="0"/>
          <w:numId w:val="2"/>
        </w:numPr>
        <w:rPr>
          <w:rFonts w:ascii="Verdana" w:hAnsi="Verdana"/>
        </w:rPr>
      </w:pPr>
      <w:r w:rsidRPr="00F050BE">
        <w:rPr>
          <w:rFonts w:ascii="Verdana" w:hAnsi="Verdana"/>
        </w:rPr>
        <w:t>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</w:t>
      </w:r>
    </w:p>
    <w:p w:rsidR="00C568BB" w:rsidRPr="00F050BE" w:rsidRDefault="00C568BB" w:rsidP="00C568BB">
      <w:pPr>
        <w:rPr>
          <w:rFonts w:ascii="Verdana" w:hAnsi="Verdana"/>
          <w:b/>
        </w:rPr>
      </w:pPr>
      <w:r w:rsidRPr="00F050BE">
        <w:rPr>
          <w:rFonts w:ascii="Verdana" w:hAnsi="Verdana"/>
          <w:b/>
        </w:rPr>
        <w:lastRenderedPageBreak/>
        <w:t>Основные функции библиотеки</w:t>
      </w:r>
    </w:p>
    <w:p w:rsidR="00C568BB" w:rsidRPr="00F050BE" w:rsidRDefault="00C568BB" w:rsidP="00C568BB">
      <w:pPr>
        <w:numPr>
          <w:ilvl w:val="0"/>
          <w:numId w:val="3"/>
        </w:numPr>
        <w:rPr>
          <w:rFonts w:ascii="Verdana" w:hAnsi="Verdana"/>
        </w:rPr>
      </w:pPr>
      <w:r w:rsidRPr="00A6006F">
        <w:rPr>
          <w:rFonts w:ascii="Verdana" w:hAnsi="Verdana"/>
          <w:b/>
          <w:color w:val="C45911"/>
        </w:rPr>
        <w:t>Аккумулирующая</w:t>
      </w:r>
      <w:r w:rsidRPr="00A6006F">
        <w:rPr>
          <w:rFonts w:ascii="Verdana" w:hAnsi="Verdana"/>
          <w:color w:val="C45911"/>
        </w:rPr>
        <w:t xml:space="preserve"> </w:t>
      </w:r>
      <w:r w:rsidRPr="00F050BE">
        <w:rPr>
          <w:rFonts w:ascii="Verdana" w:hAnsi="Verdana"/>
        </w:rPr>
        <w:t>- библиотека формирует, накапливает, систематизирует и хранит библиотечно-информационные ресурсы.</w:t>
      </w:r>
    </w:p>
    <w:p w:rsidR="00C568BB" w:rsidRPr="00F050BE" w:rsidRDefault="00C568BB" w:rsidP="00C568BB">
      <w:pPr>
        <w:numPr>
          <w:ilvl w:val="0"/>
          <w:numId w:val="3"/>
        </w:numPr>
        <w:rPr>
          <w:rFonts w:ascii="Verdana" w:hAnsi="Verdana"/>
        </w:rPr>
      </w:pPr>
      <w:r w:rsidRPr="00A6006F">
        <w:rPr>
          <w:rFonts w:ascii="Verdana" w:hAnsi="Verdana"/>
          <w:b/>
          <w:color w:val="C45911"/>
        </w:rPr>
        <w:t>Сервисная</w:t>
      </w:r>
      <w:r w:rsidRPr="00F050BE">
        <w:rPr>
          <w:rFonts w:ascii="Verdana" w:hAnsi="Verdana"/>
        </w:rPr>
        <w:t xml:space="preserve">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C568BB" w:rsidRPr="00F050BE" w:rsidRDefault="00C568BB" w:rsidP="00C568BB">
      <w:pPr>
        <w:numPr>
          <w:ilvl w:val="0"/>
          <w:numId w:val="3"/>
        </w:numPr>
        <w:rPr>
          <w:rFonts w:ascii="Verdana" w:hAnsi="Verdana"/>
        </w:rPr>
      </w:pPr>
      <w:r w:rsidRPr="00A6006F">
        <w:rPr>
          <w:rFonts w:ascii="Verdana" w:hAnsi="Verdana"/>
          <w:b/>
          <w:color w:val="C45911"/>
        </w:rPr>
        <w:t>Методическая</w:t>
      </w:r>
      <w:r w:rsidRPr="00F050BE">
        <w:rPr>
          <w:rFonts w:ascii="Verdana" w:hAnsi="Verdana"/>
        </w:rPr>
        <w:t xml:space="preserve"> -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C568BB" w:rsidRPr="00F050BE" w:rsidRDefault="00C568BB" w:rsidP="00C568BB">
      <w:pPr>
        <w:numPr>
          <w:ilvl w:val="0"/>
          <w:numId w:val="3"/>
        </w:numPr>
        <w:rPr>
          <w:rFonts w:ascii="Verdana" w:hAnsi="Verdana"/>
        </w:rPr>
      </w:pPr>
      <w:r w:rsidRPr="00A6006F">
        <w:rPr>
          <w:rFonts w:ascii="Verdana" w:hAnsi="Verdana"/>
          <w:b/>
          <w:color w:val="C45911"/>
        </w:rPr>
        <w:t>Учебная</w:t>
      </w:r>
      <w:r w:rsidRPr="00F050BE">
        <w:rPr>
          <w:rFonts w:ascii="Verdana" w:hAnsi="Verdana"/>
        </w:rPr>
        <w:t xml:space="preserve"> - библиотека организует подготовку по основам информационной культуры для различных категорий пользователей.</w:t>
      </w:r>
    </w:p>
    <w:p w:rsidR="00C568BB" w:rsidRPr="00F050BE" w:rsidRDefault="00C568BB" w:rsidP="00C568BB">
      <w:pPr>
        <w:numPr>
          <w:ilvl w:val="0"/>
          <w:numId w:val="3"/>
        </w:numPr>
        <w:rPr>
          <w:rFonts w:ascii="Verdana" w:hAnsi="Verdana"/>
        </w:rPr>
      </w:pPr>
      <w:r w:rsidRPr="00A6006F">
        <w:rPr>
          <w:rFonts w:ascii="Verdana" w:hAnsi="Verdana"/>
          <w:b/>
          <w:color w:val="C45911"/>
        </w:rPr>
        <w:t xml:space="preserve">Просветительская </w:t>
      </w:r>
      <w:r w:rsidRPr="00F050BE">
        <w:rPr>
          <w:rFonts w:ascii="Verdana" w:hAnsi="Verdana"/>
        </w:rPr>
        <w:t>- библиотека приобщает обучающихся к сокровищам мировой и отечественной культуры.</w:t>
      </w:r>
    </w:p>
    <w:p w:rsidR="00C568BB" w:rsidRPr="00F050BE" w:rsidRDefault="00C568BB" w:rsidP="00C568BB">
      <w:pPr>
        <w:numPr>
          <w:ilvl w:val="0"/>
          <w:numId w:val="3"/>
        </w:numPr>
        <w:rPr>
          <w:rFonts w:ascii="Verdana" w:hAnsi="Verdana"/>
        </w:rPr>
      </w:pPr>
      <w:r w:rsidRPr="00A6006F">
        <w:rPr>
          <w:rFonts w:ascii="Verdana" w:hAnsi="Verdana"/>
          <w:b/>
          <w:color w:val="C45911"/>
        </w:rPr>
        <w:t>Воспитательная</w:t>
      </w:r>
      <w:r w:rsidRPr="00F050BE">
        <w:rPr>
          <w:rFonts w:ascii="Verdana" w:hAnsi="Verdana"/>
        </w:rPr>
        <w:t xml:space="preserve"> - библиотека способствует развитию чувства патриотизма по отношению к государству, своему краю.</w:t>
      </w:r>
    </w:p>
    <w:p w:rsidR="00C568BB" w:rsidRPr="00F050BE" w:rsidRDefault="00C568BB" w:rsidP="00C568BB">
      <w:pPr>
        <w:numPr>
          <w:ilvl w:val="0"/>
          <w:numId w:val="3"/>
        </w:numPr>
        <w:rPr>
          <w:rFonts w:ascii="Verdana" w:hAnsi="Verdana"/>
        </w:rPr>
      </w:pPr>
      <w:r w:rsidRPr="00A6006F">
        <w:rPr>
          <w:rFonts w:ascii="Verdana" w:hAnsi="Verdana"/>
          <w:b/>
          <w:color w:val="C45911"/>
        </w:rPr>
        <w:t xml:space="preserve">Социальная </w:t>
      </w:r>
      <w:r w:rsidRPr="00F050BE">
        <w:rPr>
          <w:rFonts w:ascii="Verdana" w:hAnsi="Verdana"/>
        </w:rPr>
        <w:t xml:space="preserve">- библиотека содействует развитию способности пользователей к самообразованию и адаптации в </w:t>
      </w:r>
      <w:proofErr w:type="gramStart"/>
      <w:r w:rsidRPr="00F050BE">
        <w:rPr>
          <w:rFonts w:ascii="Verdana" w:hAnsi="Verdana"/>
        </w:rPr>
        <w:t>современном  информационном</w:t>
      </w:r>
      <w:proofErr w:type="gramEnd"/>
      <w:r w:rsidRPr="00F050BE">
        <w:rPr>
          <w:rFonts w:ascii="Verdana" w:hAnsi="Verdana"/>
        </w:rPr>
        <w:t xml:space="preserve"> обществе.</w:t>
      </w:r>
    </w:p>
    <w:p w:rsidR="00C568BB" w:rsidRPr="00F050BE" w:rsidRDefault="00C568BB" w:rsidP="00C568BB">
      <w:pPr>
        <w:numPr>
          <w:ilvl w:val="0"/>
          <w:numId w:val="3"/>
        </w:numPr>
        <w:rPr>
          <w:rFonts w:ascii="Verdana" w:hAnsi="Verdana"/>
        </w:rPr>
      </w:pPr>
      <w:r w:rsidRPr="00A6006F">
        <w:rPr>
          <w:rFonts w:ascii="Verdana" w:hAnsi="Verdana"/>
          <w:b/>
          <w:color w:val="C45911"/>
        </w:rPr>
        <w:t>Координирующая</w:t>
      </w:r>
      <w:r w:rsidRPr="00F050BE">
        <w:rPr>
          <w:rFonts w:ascii="Verdana" w:hAnsi="Verdana"/>
        </w:rPr>
        <w:t xml:space="preserve"> - библиотека согласовывает свою деятельность с другими библиотеками, </w:t>
      </w:r>
      <w:proofErr w:type="spellStart"/>
      <w:r w:rsidRPr="00F050BE">
        <w:rPr>
          <w:rFonts w:ascii="Verdana" w:hAnsi="Verdana"/>
        </w:rPr>
        <w:t>медиатеками</w:t>
      </w:r>
      <w:proofErr w:type="spellEnd"/>
      <w:r w:rsidRPr="00F050BE">
        <w:rPr>
          <w:rFonts w:ascii="Verdana" w:hAnsi="Verdana"/>
        </w:rPr>
        <w:t xml:space="preserve"> для более полного удовлетворения потребностей пользователей в документах и информации.</w:t>
      </w:r>
    </w:p>
    <w:p w:rsidR="00C568BB" w:rsidRPr="00F050BE" w:rsidRDefault="00C568BB" w:rsidP="00C568BB">
      <w:pPr>
        <w:rPr>
          <w:rFonts w:ascii="Verdana" w:hAnsi="Verdana"/>
        </w:rPr>
      </w:pPr>
      <w:r w:rsidRPr="00F050BE">
        <w:rPr>
          <w:rFonts w:ascii="Verdana" w:hAnsi="Verdana"/>
        </w:rPr>
        <w:t xml:space="preserve"> </w:t>
      </w:r>
    </w:p>
    <w:p w:rsidR="00C568BB" w:rsidRPr="00A6006F" w:rsidRDefault="00C568BB" w:rsidP="00C568BB">
      <w:pPr>
        <w:rPr>
          <w:rFonts w:ascii="Verdana" w:hAnsi="Verdana"/>
          <w:b/>
          <w:color w:val="C45911"/>
        </w:rPr>
      </w:pPr>
      <w:r w:rsidRPr="00A6006F">
        <w:rPr>
          <w:rFonts w:ascii="Verdana" w:hAnsi="Verdana"/>
          <w:b/>
          <w:color w:val="C45911"/>
        </w:rPr>
        <w:t>Наличие отчётной документации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>Книга суммарного учета основного фонда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>Книга суммарного учета учебного фонда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>Книга учета документов на нетрадиционных носителях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>Инвентарные книги основного и учебного фондов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 xml:space="preserve">Тетрадь учета книг и учебников, принятых </w:t>
      </w:r>
      <w:proofErr w:type="gramStart"/>
      <w:r w:rsidRPr="00F050BE">
        <w:rPr>
          <w:rFonts w:ascii="Verdana" w:hAnsi="Verdana"/>
        </w:rPr>
        <w:t>от  читателей</w:t>
      </w:r>
      <w:proofErr w:type="gramEnd"/>
      <w:r w:rsidRPr="00F050BE">
        <w:rPr>
          <w:rFonts w:ascii="Verdana" w:hAnsi="Verdana"/>
        </w:rPr>
        <w:t xml:space="preserve"> взамен утерянных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>Папка регистрации накладных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>Папка актов движения фондов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>Картотека выдачи документов основного фонда</w:t>
      </w:r>
    </w:p>
    <w:p w:rsidR="00C568BB" w:rsidRPr="00F050BE" w:rsidRDefault="00C568BB" w:rsidP="00C568BB">
      <w:pPr>
        <w:numPr>
          <w:ilvl w:val="0"/>
          <w:numId w:val="4"/>
        </w:numPr>
        <w:rPr>
          <w:rFonts w:ascii="Verdana" w:hAnsi="Verdana"/>
        </w:rPr>
      </w:pPr>
      <w:r w:rsidRPr="00F050BE">
        <w:rPr>
          <w:rFonts w:ascii="Verdana" w:hAnsi="Verdana"/>
        </w:rPr>
        <w:t>Картотека выдачи учебников</w:t>
      </w:r>
    </w:p>
    <w:p w:rsidR="00C568BB" w:rsidRPr="00A6006F" w:rsidRDefault="00C568BB" w:rsidP="00C568BB">
      <w:pPr>
        <w:rPr>
          <w:rFonts w:ascii="Verdana" w:hAnsi="Verdana"/>
          <w:b/>
          <w:color w:val="C45911"/>
        </w:rPr>
      </w:pPr>
      <w:r w:rsidRPr="00A6006F">
        <w:rPr>
          <w:rFonts w:ascii="Verdana" w:hAnsi="Verdana"/>
          <w:b/>
          <w:color w:val="C45911"/>
        </w:rPr>
        <w:t xml:space="preserve">Выписка из правил </w:t>
      </w:r>
      <w:proofErr w:type="gramStart"/>
      <w:r w:rsidRPr="00A6006F">
        <w:rPr>
          <w:rFonts w:ascii="Verdana" w:hAnsi="Verdana"/>
          <w:b/>
          <w:color w:val="C45911"/>
        </w:rPr>
        <w:t>работы  библиотеки</w:t>
      </w:r>
      <w:proofErr w:type="gramEnd"/>
      <w:r w:rsidR="00992C62">
        <w:rPr>
          <w:rFonts w:ascii="Verdana" w:hAnsi="Verdana"/>
          <w:b/>
          <w:color w:val="C45911"/>
        </w:rPr>
        <w:t xml:space="preserve"> и </w:t>
      </w:r>
      <w:proofErr w:type="spellStart"/>
      <w:r w:rsidR="00992C62">
        <w:rPr>
          <w:rFonts w:ascii="Verdana" w:hAnsi="Verdana"/>
          <w:b/>
          <w:color w:val="C45911"/>
        </w:rPr>
        <w:t>медиатеки</w:t>
      </w:r>
      <w:proofErr w:type="spellEnd"/>
    </w:p>
    <w:p w:rsidR="00C568BB" w:rsidRPr="00F050BE" w:rsidRDefault="00C568BB" w:rsidP="00C568BB">
      <w:pPr>
        <w:numPr>
          <w:ilvl w:val="0"/>
          <w:numId w:val="5"/>
        </w:numPr>
        <w:rPr>
          <w:rFonts w:ascii="Verdana" w:hAnsi="Verdana"/>
        </w:rPr>
      </w:pPr>
      <w:r w:rsidRPr="00F050BE">
        <w:rPr>
          <w:rFonts w:ascii="Verdana" w:hAnsi="Verdana"/>
        </w:rPr>
        <w:t>Все обучающиеся школы могут быть читателями (пользователями) школьной библиотеки.</w:t>
      </w:r>
    </w:p>
    <w:p w:rsidR="00C568BB" w:rsidRPr="00F050BE" w:rsidRDefault="00C568BB" w:rsidP="00C568BB">
      <w:pPr>
        <w:numPr>
          <w:ilvl w:val="0"/>
          <w:numId w:val="5"/>
        </w:numPr>
        <w:rPr>
          <w:rFonts w:ascii="Verdana" w:hAnsi="Verdana"/>
        </w:rPr>
      </w:pPr>
      <w:r w:rsidRPr="00F050BE">
        <w:rPr>
          <w:rFonts w:ascii="Verdana" w:hAnsi="Verdana"/>
        </w:rPr>
        <w:lastRenderedPageBreak/>
        <w:t>Читатель имеет право пользоваться книжным фондом и справочно-библиографическим аппаратом библиотеки, Интернет-ресурсами</w:t>
      </w:r>
    </w:p>
    <w:p w:rsidR="00C568BB" w:rsidRPr="00F050BE" w:rsidRDefault="00C568BB" w:rsidP="00C568BB">
      <w:pPr>
        <w:numPr>
          <w:ilvl w:val="0"/>
          <w:numId w:val="5"/>
        </w:numPr>
        <w:rPr>
          <w:rFonts w:ascii="Verdana" w:hAnsi="Verdana"/>
        </w:rPr>
      </w:pPr>
      <w:r w:rsidRPr="00F050BE">
        <w:rPr>
          <w:rFonts w:ascii="Verdana" w:hAnsi="Verdana"/>
        </w:rPr>
        <w:t>Читатель может получать на руки до 5 книг сроком до 10 дней. ¨</w:t>
      </w:r>
    </w:p>
    <w:p w:rsidR="00C568BB" w:rsidRPr="00F050BE" w:rsidRDefault="00C568BB" w:rsidP="00C568BB">
      <w:pPr>
        <w:numPr>
          <w:ilvl w:val="0"/>
          <w:numId w:val="5"/>
        </w:numPr>
        <w:rPr>
          <w:rFonts w:ascii="Verdana" w:hAnsi="Verdana"/>
        </w:rPr>
      </w:pPr>
      <w:r w:rsidRPr="00F050BE">
        <w:rPr>
          <w:rFonts w:ascii="Verdana" w:hAnsi="Verdana"/>
        </w:rPr>
        <w:t xml:space="preserve">Обмен произведений </w:t>
      </w:r>
      <w:proofErr w:type="gramStart"/>
      <w:r w:rsidRPr="00F050BE">
        <w:rPr>
          <w:rFonts w:ascii="Verdana" w:hAnsi="Verdana"/>
        </w:rPr>
        <w:t>печати  и</w:t>
      </w:r>
      <w:proofErr w:type="gramEnd"/>
      <w:r w:rsidRPr="00F050BE">
        <w:rPr>
          <w:rFonts w:ascii="Verdana" w:hAnsi="Verdana"/>
        </w:rPr>
        <w:t xml:space="preserve"> CD – дисков, работа со справочными материалами, доступ в Интернет  производится по графику  работы, установленному библиотекой.</w:t>
      </w:r>
    </w:p>
    <w:p w:rsidR="00C568BB" w:rsidRPr="00A6006F" w:rsidRDefault="00C568BB" w:rsidP="00C568BB">
      <w:pPr>
        <w:rPr>
          <w:rFonts w:ascii="Verdana" w:hAnsi="Verdana"/>
          <w:b/>
          <w:color w:val="C45911"/>
        </w:rPr>
      </w:pPr>
      <w:r w:rsidRPr="00A6006F">
        <w:rPr>
          <w:rFonts w:ascii="Verdana" w:hAnsi="Verdana"/>
          <w:b/>
          <w:color w:val="C45911"/>
        </w:rPr>
        <w:t>Массовая работа</w:t>
      </w:r>
    </w:p>
    <w:p w:rsidR="00C568BB" w:rsidRPr="00F050BE" w:rsidRDefault="00C568BB" w:rsidP="00C568BB">
      <w:pPr>
        <w:numPr>
          <w:ilvl w:val="0"/>
          <w:numId w:val="6"/>
        </w:numPr>
        <w:rPr>
          <w:rFonts w:ascii="Verdana" w:hAnsi="Verdana"/>
        </w:rPr>
      </w:pPr>
      <w:r w:rsidRPr="00F050BE">
        <w:rPr>
          <w:rFonts w:ascii="Verdana" w:hAnsi="Verdana"/>
        </w:rPr>
        <w:t>Проведение тематических библиотечных уроков</w:t>
      </w:r>
    </w:p>
    <w:p w:rsidR="00C568BB" w:rsidRPr="00F050BE" w:rsidRDefault="00C568BB" w:rsidP="00C568BB">
      <w:pPr>
        <w:numPr>
          <w:ilvl w:val="0"/>
          <w:numId w:val="6"/>
        </w:numPr>
        <w:rPr>
          <w:rFonts w:ascii="Verdana" w:hAnsi="Verdana"/>
        </w:rPr>
      </w:pPr>
      <w:r w:rsidRPr="00F050BE">
        <w:rPr>
          <w:rFonts w:ascii="Verdana" w:hAnsi="Verdana"/>
        </w:rPr>
        <w:t>Организация конкурсов и викторин среди читателей</w:t>
      </w:r>
    </w:p>
    <w:p w:rsidR="00C568BB" w:rsidRPr="00F050BE" w:rsidRDefault="00C568BB" w:rsidP="00C568BB">
      <w:pPr>
        <w:numPr>
          <w:ilvl w:val="0"/>
          <w:numId w:val="6"/>
        </w:numPr>
        <w:rPr>
          <w:rFonts w:ascii="Verdana" w:hAnsi="Verdana"/>
        </w:rPr>
      </w:pPr>
      <w:r w:rsidRPr="00F050BE">
        <w:rPr>
          <w:rFonts w:ascii="Verdana" w:hAnsi="Verdana"/>
        </w:rPr>
        <w:t>Подготовка и проведение устных журналов</w:t>
      </w:r>
    </w:p>
    <w:p w:rsidR="00C568BB" w:rsidRPr="00F050BE" w:rsidRDefault="00C568BB" w:rsidP="00C568BB">
      <w:pPr>
        <w:numPr>
          <w:ilvl w:val="0"/>
          <w:numId w:val="6"/>
        </w:numPr>
        <w:rPr>
          <w:rFonts w:ascii="Verdana" w:hAnsi="Verdana"/>
        </w:rPr>
      </w:pPr>
      <w:r w:rsidRPr="00F050BE">
        <w:rPr>
          <w:rFonts w:ascii="Verdana" w:hAnsi="Verdana"/>
        </w:rPr>
        <w:t>Создание и организация просмотра рекламных роликов в помещении библиотеки</w:t>
      </w:r>
    </w:p>
    <w:p w:rsidR="00C568BB" w:rsidRPr="00F050BE" w:rsidRDefault="00C568BB" w:rsidP="00C568BB">
      <w:pPr>
        <w:numPr>
          <w:ilvl w:val="0"/>
          <w:numId w:val="6"/>
        </w:numPr>
        <w:rPr>
          <w:rFonts w:ascii="Verdana" w:hAnsi="Verdana"/>
        </w:rPr>
      </w:pPr>
      <w:r w:rsidRPr="00F050BE">
        <w:rPr>
          <w:rFonts w:ascii="Verdana" w:hAnsi="Verdana"/>
        </w:rPr>
        <w:t xml:space="preserve">Информирование читателей о новых поступлениях в библиотеку   </w:t>
      </w:r>
    </w:p>
    <w:p w:rsidR="00C568BB" w:rsidRPr="00A6006F" w:rsidRDefault="00C568BB" w:rsidP="00C568BB">
      <w:pPr>
        <w:rPr>
          <w:rFonts w:ascii="Verdana" w:hAnsi="Verdana"/>
          <w:b/>
          <w:color w:val="C45911"/>
        </w:rPr>
      </w:pPr>
      <w:r w:rsidRPr="00A6006F">
        <w:rPr>
          <w:rFonts w:ascii="Verdana" w:hAnsi="Verdana"/>
          <w:b/>
          <w:color w:val="C45911"/>
        </w:rPr>
        <w:t>Выставочная работа</w:t>
      </w:r>
    </w:p>
    <w:p w:rsidR="00C568BB" w:rsidRPr="00F050BE" w:rsidRDefault="00C568BB" w:rsidP="00C568BB">
      <w:pPr>
        <w:numPr>
          <w:ilvl w:val="0"/>
          <w:numId w:val="7"/>
        </w:numPr>
        <w:rPr>
          <w:rFonts w:ascii="Verdana" w:hAnsi="Verdana"/>
        </w:rPr>
      </w:pPr>
      <w:r w:rsidRPr="00F050BE">
        <w:rPr>
          <w:rFonts w:ascii="Verdana" w:hAnsi="Verdana"/>
        </w:rPr>
        <w:t>Оформление книжных выставок</w:t>
      </w:r>
    </w:p>
    <w:p w:rsidR="00C568BB" w:rsidRPr="00F050BE" w:rsidRDefault="00C568BB" w:rsidP="00C568BB">
      <w:pPr>
        <w:numPr>
          <w:ilvl w:val="0"/>
          <w:numId w:val="7"/>
        </w:numPr>
        <w:rPr>
          <w:rFonts w:ascii="Verdana" w:hAnsi="Verdana"/>
        </w:rPr>
      </w:pPr>
      <w:r w:rsidRPr="00F050BE">
        <w:rPr>
          <w:rFonts w:ascii="Verdana" w:hAnsi="Verdana"/>
        </w:rPr>
        <w:t>Оформление информационных стендов</w:t>
      </w:r>
    </w:p>
    <w:p w:rsidR="00C568BB" w:rsidRPr="00F050BE" w:rsidRDefault="00C568BB" w:rsidP="00C568BB">
      <w:pPr>
        <w:numPr>
          <w:ilvl w:val="0"/>
          <w:numId w:val="7"/>
        </w:numPr>
        <w:rPr>
          <w:rFonts w:ascii="Verdana" w:hAnsi="Verdana"/>
        </w:rPr>
      </w:pPr>
      <w:r w:rsidRPr="00F050BE">
        <w:rPr>
          <w:rFonts w:ascii="Verdana" w:hAnsi="Verdana"/>
        </w:rPr>
        <w:t>Организация тематических и возрастных подборок книг</w:t>
      </w:r>
    </w:p>
    <w:p w:rsidR="00C568BB" w:rsidRPr="00F050BE" w:rsidRDefault="00C568BB" w:rsidP="00C568BB">
      <w:pPr>
        <w:numPr>
          <w:ilvl w:val="0"/>
          <w:numId w:val="7"/>
        </w:numPr>
        <w:rPr>
          <w:rFonts w:ascii="Verdana" w:hAnsi="Verdana"/>
          <w:lang w:val="sah-RU"/>
        </w:rPr>
      </w:pPr>
      <w:r w:rsidRPr="00F050BE">
        <w:rPr>
          <w:rFonts w:ascii="Verdana" w:hAnsi="Verdana"/>
        </w:rPr>
        <w:t xml:space="preserve">Организация </w:t>
      </w:r>
      <w:proofErr w:type="gramStart"/>
      <w:r w:rsidRPr="00F050BE">
        <w:rPr>
          <w:rFonts w:ascii="Verdana" w:hAnsi="Verdana"/>
        </w:rPr>
        <w:t>выставок  творческих</w:t>
      </w:r>
      <w:proofErr w:type="gramEnd"/>
      <w:r w:rsidRPr="00F050BE">
        <w:rPr>
          <w:rFonts w:ascii="Verdana" w:hAnsi="Verdana"/>
        </w:rPr>
        <w:t xml:space="preserve"> работ учащихся</w:t>
      </w:r>
    </w:p>
    <w:p w:rsidR="00C568BB" w:rsidRPr="00A6006F" w:rsidRDefault="00C568BB" w:rsidP="00C568BB">
      <w:pPr>
        <w:rPr>
          <w:rFonts w:ascii="Verdana" w:hAnsi="Verdana"/>
          <w:b/>
          <w:color w:val="C45911"/>
          <w:lang w:val="sah-RU"/>
        </w:rPr>
      </w:pPr>
      <w:r w:rsidRPr="00A6006F">
        <w:rPr>
          <w:rFonts w:ascii="Verdana" w:hAnsi="Verdana"/>
          <w:b/>
          <w:color w:val="C45911"/>
          <w:lang w:val="sah-RU"/>
        </w:rPr>
        <w:t>Индивидуальная работа с пользователями</w:t>
      </w:r>
    </w:p>
    <w:p w:rsidR="00C568BB" w:rsidRPr="00F050BE" w:rsidRDefault="00C568BB" w:rsidP="00C568BB">
      <w:pPr>
        <w:rPr>
          <w:rFonts w:ascii="Verdana" w:hAnsi="Verdana"/>
          <w:lang w:val="sah-RU"/>
        </w:rPr>
      </w:pPr>
      <w:r w:rsidRPr="00F050BE">
        <w:rPr>
          <w:rFonts w:ascii="Verdana" w:hAnsi="Verdana"/>
          <w:lang w:val="sah-RU"/>
        </w:rPr>
        <w:t xml:space="preserve"> </w:t>
      </w:r>
      <w:r>
        <w:rPr>
          <w:rFonts w:ascii="Verdana" w:hAnsi="Verdana"/>
          <w:lang w:val="sah-RU"/>
        </w:rPr>
        <w:t xml:space="preserve">   </w:t>
      </w:r>
      <w:r w:rsidRPr="00F050BE">
        <w:rPr>
          <w:rFonts w:ascii="Verdana" w:hAnsi="Verdana"/>
          <w:lang w:val="sah-RU"/>
        </w:rPr>
        <w:t>Библиотека оказывает помощь читателям в отборе информации, в оформлении ими творческих работ, проводит консультации по правилам пользования библиотекой,  организует работу по использованию Интернет-ресурсов.</w:t>
      </w:r>
    </w:p>
    <w:p w:rsidR="00C568BB" w:rsidRPr="00F050BE" w:rsidRDefault="00C568BB" w:rsidP="00C568BB">
      <w:pPr>
        <w:rPr>
          <w:rFonts w:ascii="Verdana" w:hAnsi="Verdana"/>
          <w:lang w:val="sah-RU"/>
        </w:rPr>
      </w:pPr>
      <w:r w:rsidRPr="00F050BE">
        <w:rPr>
          <w:rFonts w:ascii="Verdana" w:hAnsi="Verdana"/>
          <w:lang w:val="sah-RU"/>
        </w:rPr>
        <w:t xml:space="preserve">    Библиотека проводит работу с читателями по сохранности книг и учебников, информирует родителей о наличии учебников и замене книг и учебников, утерянных читателями.</w:t>
      </w:r>
    </w:p>
    <w:p w:rsidR="00C568BB" w:rsidRPr="00F050BE" w:rsidRDefault="00C568BB" w:rsidP="00C568BB">
      <w:pPr>
        <w:rPr>
          <w:rFonts w:ascii="Verdana" w:hAnsi="Verdana"/>
          <w:lang w:val="sah-RU"/>
        </w:rPr>
      </w:pPr>
      <w:r>
        <w:rPr>
          <w:rFonts w:ascii="Verdana" w:hAnsi="Verdana"/>
          <w:lang w:val="sah-RU"/>
        </w:rPr>
        <w:t xml:space="preserve">   </w:t>
      </w:r>
      <w:r w:rsidRPr="00F050BE">
        <w:rPr>
          <w:rFonts w:ascii="Verdana" w:hAnsi="Verdana"/>
          <w:lang w:val="sah-RU"/>
        </w:rPr>
        <w:t xml:space="preserve"> В библиотеке есть возможность использования копировально-множительной техники.</w:t>
      </w:r>
    </w:p>
    <w:p w:rsidR="00992C62" w:rsidRDefault="00992C62" w:rsidP="00C568B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800000"/>
          <w:sz w:val="24"/>
          <w:szCs w:val="24"/>
          <w:lang w:eastAsia="ru-RU"/>
        </w:rPr>
      </w:pPr>
    </w:p>
    <w:p w:rsidR="00992C62" w:rsidRDefault="00992C62" w:rsidP="00C568B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800000"/>
          <w:sz w:val="24"/>
          <w:szCs w:val="24"/>
          <w:lang w:eastAsia="ru-RU"/>
        </w:rPr>
      </w:pPr>
    </w:p>
    <w:p w:rsidR="00C568BB" w:rsidRPr="009B68CF" w:rsidRDefault="00C568BB" w:rsidP="00C568BB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5E5C4E"/>
          <w:sz w:val="16"/>
          <w:szCs w:val="16"/>
          <w:lang w:eastAsia="ru-RU"/>
        </w:rPr>
      </w:pPr>
      <w:r w:rsidRPr="009B68CF">
        <w:rPr>
          <w:rFonts w:ascii="Verdana" w:eastAsia="Times New Roman" w:hAnsi="Verdana"/>
          <w:b/>
          <w:bCs/>
          <w:color w:val="800000"/>
          <w:sz w:val="24"/>
          <w:szCs w:val="24"/>
          <w:lang w:eastAsia="ru-RU"/>
        </w:rPr>
        <w:t>Схема работы библиотеки</w:t>
      </w:r>
    </w:p>
    <w:p w:rsidR="00C568BB" w:rsidRPr="009B68CF" w:rsidRDefault="00C568BB" w:rsidP="00C568BB">
      <w:pPr>
        <w:spacing w:after="0" w:line="240" w:lineRule="auto"/>
        <w:jc w:val="center"/>
        <w:rPr>
          <w:rFonts w:ascii="Verdana" w:eastAsia="Times New Roman" w:hAnsi="Verdana"/>
          <w:color w:val="5E5C4E"/>
          <w:sz w:val="16"/>
          <w:szCs w:val="16"/>
          <w:lang w:eastAsia="ru-RU"/>
        </w:rPr>
      </w:pPr>
      <w:r w:rsidRPr="009B68CF">
        <w:rPr>
          <w:rFonts w:ascii="Verdana" w:eastAsia="Times New Roman" w:hAnsi="Verdana"/>
          <w:noProof/>
          <w:color w:val="5E5C4E"/>
          <w:sz w:val="16"/>
          <w:szCs w:val="16"/>
          <w:lang w:eastAsia="ru-RU"/>
        </w:rPr>
        <w:lastRenderedPageBreak/>
        <w:drawing>
          <wp:inline distT="0" distB="0" distL="0" distR="0">
            <wp:extent cx="5715000" cy="3371850"/>
            <wp:effectExtent l="0" t="0" r="0" b="0"/>
            <wp:docPr id="1" name="Рисунок 1" descr="https://biblio-school1.ucoz.ru/sba/libstr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biblio-school1.ucoz.ru/sba/libstru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BB" w:rsidRPr="009B68CF" w:rsidRDefault="00C568BB" w:rsidP="00C568BB">
      <w:pPr>
        <w:spacing w:before="100" w:beforeAutospacing="1" w:after="100" w:afterAutospacing="1" w:line="240" w:lineRule="auto"/>
        <w:rPr>
          <w:rFonts w:ascii="Verdana" w:eastAsia="Times New Roman" w:hAnsi="Verdana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C568BB" w:rsidRDefault="00C568BB" w:rsidP="00C5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5E5C4E"/>
          <w:sz w:val="16"/>
          <w:szCs w:val="16"/>
          <w:lang w:eastAsia="ru-RU"/>
        </w:rPr>
      </w:pPr>
    </w:p>
    <w:p w:rsidR="0006716A" w:rsidRDefault="0006716A"/>
    <w:sectPr w:rsidR="0006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081"/>
    <w:multiLevelType w:val="multilevel"/>
    <w:tmpl w:val="97D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509E1"/>
    <w:multiLevelType w:val="multilevel"/>
    <w:tmpl w:val="5BA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C0553"/>
    <w:multiLevelType w:val="multilevel"/>
    <w:tmpl w:val="CF9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C7D27"/>
    <w:multiLevelType w:val="multilevel"/>
    <w:tmpl w:val="97D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26E0B"/>
    <w:multiLevelType w:val="multilevel"/>
    <w:tmpl w:val="97D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855B3"/>
    <w:multiLevelType w:val="multilevel"/>
    <w:tmpl w:val="97D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F3CC6"/>
    <w:multiLevelType w:val="multilevel"/>
    <w:tmpl w:val="97D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BB"/>
    <w:rsid w:val="0006716A"/>
    <w:rsid w:val="00353259"/>
    <w:rsid w:val="00502121"/>
    <w:rsid w:val="005A5524"/>
    <w:rsid w:val="006D7CD5"/>
    <w:rsid w:val="00722683"/>
    <w:rsid w:val="00726DF3"/>
    <w:rsid w:val="007B07E6"/>
    <w:rsid w:val="00956B45"/>
    <w:rsid w:val="00992C62"/>
    <w:rsid w:val="00A175B9"/>
    <w:rsid w:val="00C568BB"/>
    <w:rsid w:val="00DC0469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BBBC-8438-40FC-8257-1413B8C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8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6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6</cp:revision>
  <dcterms:created xsi:type="dcterms:W3CDTF">2019-12-23T02:24:00Z</dcterms:created>
  <dcterms:modified xsi:type="dcterms:W3CDTF">2019-12-25T04:22:00Z</dcterms:modified>
</cp:coreProperties>
</file>